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sz w:val="52"/>
          <w:szCs w:val="52"/>
        </w:rPr>
      </w:pPr>
      <w:bookmarkStart w:colFirst="0" w:colLast="0" w:name="_id3wxif5pyu5" w:id="0"/>
      <w:bookmarkEnd w:id="0"/>
      <w:r w:rsidDel="00000000" w:rsidR="00000000" w:rsidRPr="00000000">
        <w:rPr>
          <w:rtl w:val="0"/>
        </w:rPr>
        <w:t xml:space="preserve">AI Buyer's Guide assessment template</w:t>
      </w:r>
      <w:r w:rsidDel="00000000" w:rsidR="00000000" w:rsidRPr="00000000">
        <w:rPr>
          <w:rtl w:val="0"/>
        </w:rPr>
      </w:r>
    </w:p>
    <w:p w:rsidR="00000000" w:rsidDel="00000000" w:rsidP="00000000" w:rsidRDefault="00000000" w:rsidRPr="00000000" w14:paraId="00000002">
      <w:pPr>
        <w:pageBreakBefore w:val="0"/>
        <w:rPr>
          <w:sz w:val="24"/>
          <w:szCs w:val="24"/>
        </w:rPr>
      </w:pPr>
      <w:r w:rsidDel="00000000" w:rsidR="00000000" w:rsidRPr="00000000">
        <w:rPr>
          <w:sz w:val="24"/>
          <w:szCs w:val="24"/>
          <w:rtl w:val="0"/>
        </w:rPr>
        <w:t xml:space="preserve">_______________________________________________________</w:t>
      </w:r>
    </w:p>
    <w:p w:rsidR="00000000" w:rsidDel="00000000" w:rsidP="00000000" w:rsidRDefault="00000000" w:rsidRPr="00000000" w14:paraId="00000003">
      <w:pPr>
        <w:pageBreakBefore w:val="0"/>
        <w:ind w:left="0" w:firstLine="0"/>
        <w:jc w:val="both"/>
        <w:rPr>
          <w:rFonts w:ascii="Roboto" w:cs="Roboto" w:eastAsia="Roboto" w:hAnsi="Roboto"/>
          <w:sz w:val="36"/>
          <w:szCs w:val="36"/>
        </w:rPr>
      </w:pPr>
      <w:r w:rsidDel="00000000" w:rsidR="00000000" w:rsidRPr="00000000">
        <w:rPr>
          <w:rtl w:val="0"/>
        </w:rPr>
      </w:r>
    </w:p>
    <w:p w:rsidR="00000000" w:rsidDel="00000000" w:rsidP="00000000" w:rsidRDefault="00000000" w:rsidRPr="00000000" w14:paraId="00000004">
      <w:pPr>
        <w:pageBreakBefore w:val="0"/>
        <w:spacing w:after="240" w:lineRule="auto"/>
        <w:ind w:left="0" w:firstLine="0"/>
        <w:jc w:val="both"/>
        <w:rPr>
          <w:rFonts w:ascii="Roboto" w:cs="Roboto" w:eastAsia="Roboto" w:hAnsi="Roboto"/>
          <w:b w:val="1"/>
        </w:rPr>
      </w:pPr>
      <w:r w:rsidDel="00000000" w:rsidR="00000000" w:rsidRPr="00000000">
        <w:rPr>
          <w:rFonts w:ascii="Roboto" w:cs="Roboto" w:eastAsia="Roboto" w:hAnsi="Roboto"/>
          <w:b w:val="1"/>
          <w:rtl w:val="0"/>
        </w:rPr>
        <w:t xml:space="preserve">Purpose</w:t>
      </w:r>
    </w:p>
    <w:p w:rsidR="00000000" w:rsidDel="00000000" w:rsidP="00000000" w:rsidRDefault="00000000" w:rsidRPr="00000000" w14:paraId="00000005">
      <w:pPr>
        <w:pageBreakBefore w:val="0"/>
        <w:spacing w:after="240" w:lineRule="auto"/>
        <w:ind w:left="0" w:firstLine="0"/>
        <w:jc w:val="both"/>
        <w:rPr>
          <w:rFonts w:ascii="Roboto" w:cs="Roboto" w:eastAsia="Roboto" w:hAnsi="Roboto"/>
        </w:rPr>
      </w:pPr>
      <w:r w:rsidDel="00000000" w:rsidR="00000000" w:rsidRPr="00000000">
        <w:rPr>
          <w:rFonts w:ascii="Roboto" w:cs="Roboto" w:eastAsia="Roboto" w:hAnsi="Roboto"/>
          <w:rtl w:val="0"/>
        </w:rPr>
        <w:t xml:space="preserve">The exciting promise of artificial intelligence to transform areas of health and care is becoming a reality. However, deciding on whether a specific AI product is right for your organisation is no easy thing. Whilst prospective vendors are proliferating, discerning between their technologies is difficult. </w:t>
      </w:r>
    </w:p>
    <w:p w:rsidR="00000000" w:rsidDel="00000000" w:rsidP="00000000" w:rsidRDefault="00000000" w:rsidRPr="00000000" w14:paraId="00000006">
      <w:pPr>
        <w:pageBreakBefore w:val="0"/>
        <w:spacing w:after="240" w:lineRule="auto"/>
        <w:ind w:left="0" w:firstLine="0"/>
        <w:jc w:val="both"/>
        <w:rPr>
          <w:rFonts w:ascii="Roboto" w:cs="Roboto" w:eastAsia="Roboto" w:hAnsi="Roboto"/>
        </w:rPr>
      </w:pPr>
      <w:r w:rsidDel="00000000" w:rsidR="00000000" w:rsidRPr="00000000">
        <w:rPr>
          <w:rFonts w:ascii="Roboto" w:cs="Roboto" w:eastAsia="Roboto" w:hAnsi="Roboto"/>
          <w:rtl w:val="0"/>
        </w:rPr>
        <w:t xml:space="preserve">This assessment template is designed to be used together with the </w:t>
      </w:r>
      <w:hyperlink r:id="rId6">
        <w:r w:rsidDel="00000000" w:rsidR="00000000" w:rsidRPr="00000000">
          <w:rPr>
            <w:rFonts w:ascii="Roboto" w:cs="Roboto" w:eastAsia="Roboto" w:hAnsi="Roboto"/>
            <w:color w:val="1155cc"/>
            <w:u w:val="single"/>
            <w:rtl w:val="0"/>
          </w:rPr>
          <w:t xml:space="preserve">NHSX AI Lab’s Buyer’s Guide to AI in Health and Care</w:t>
        </w:r>
      </w:hyperlink>
      <w:r w:rsidDel="00000000" w:rsidR="00000000" w:rsidRPr="00000000">
        <w:rPr>
          <w:rFonts w:ascii="Roboto" w:cs="Roboto" w:eastAsia="Roboto" w:hAnsi="Roboto"/>
          <w:rtl w:val="0"/>
        </w:rPr>
        <w:t xml:space="preserve">. The guide sets out the important questions you need to consider in order to make well-informed buying decisions about “off-the-shelf” AI products. The sections of this assessment template align exactly to the order of questions in the guide. Explanation of and guidance on the questions set out in this template is offered in the guide. </w:t>
      </w:r>
    </w:p>
    <w:p w:rsidR="00000000" w:rsidDel="00000000" w:rsidP="00000000" w:rsidRDefault="00000000" w:rsidRPr="00000000" w14:paraId="00000007">
      <w:pPr>
        <w:pageBreakBefore w:val="0"/>
        <w:spacing w:after="240" w:lineRule="auto"/>
        <w:ind w:left="0" w:firstLine="0"/>
        <w:jc w:val="both"/>
        <w:rPr>
          <w:rFonts w:ascii="Roboto" w:cs="Roboto" w:eastAsia="Roboto" w:hAnsi="Roboto"/>
        </w:rPr>
      </w:pPr>
      <w:r w:rsidDel="00000000" w:rsidR="00000000" w:rsidRPr="00000000">
        <w:rPr>
          <w:rFonts w:ascii="Roboto" w:cs="Roboto" w:eastAsia="Roboto" w:hAnsi="Roboto"/>
          <w:rtl w:val="0"/>
        </w:rPr>
        <w:t xml:space="preserve">The template offers a standardised structure for organisations/systems to set out their best answers to the questions posed in the guide. A completed template would serve as a detailed brief on a specific product, for key decision-makers to consider. Different people from across your organisation/system will need to input on different questions; the numbering and sub-numbering in the template should simplify the coordination exercise required.</w:t>
      </w:r>
    </w:p>
    <w:p w:rsidR="00000000" w:rsidDel="00000000" w:rsidP="00000000" w:rsidRDefault="00000000" w:rsidRPr="00000000" w14:paraId="00000008">
      <w:pPr>
        <w:pageBreakBefore w:val="0"/>
        <w:spacing w:after="240" w:lineRule="auto"/>
        <w:ind w:left="0" w:firstLine="0"/>
        <w:jc w:val="both"/>
        <w:rPr>
          <w:rFonts w:ascii="Roboto" w:cs="Roboto" w:eastAsia="Roboto" w:hAnsi="Roboto"/>
        </w:rPr>
      </w:pPr>
      <w:r w:rsidDel="00000000" w:rsidR="00000000" w:rsidRPr="00000000">
        <w:rPr>
          <w:rFonts w:ascii="Roboto" w:cs="Roboto" w:eastAsia="Roboto" w:hAnsi="Roboto"/>
          <w:rtl w:val="0"/>
        </w:rPr>
        <w:t xml:space="preserve">Please get in touch with us at the AI Lab (</w:t>
      </w:r>
      <w:hyperlink r:id="rId7">
        <w:r w:rsidDel="00000000" w:rsidR="00000000" w:rsidRPr="00000000">
          <w:rPr>
            <w:rFonts w:ascii="Roboto" w:cs="Roboto" w:eastAsia="Roboto" w:hAnsi="Roboto"/>
            <w:color w:val="1155cc"/>
            <w:u w:val="single"/>
            <w:rtl w:val="0"/>
          </w:rPr>
          <w:t xml:space="preserve">ailab@nhsx.nhs.uk</w:t>
        </w:r>
      </w:hyperlink>
      <w:r w:rsidDel="00000000" w:rsidR="00000000" w:rsidRPr="00000000">
        <w:rPr>
          <w:rFonts w:ascii="Roboto" w:cs="Roboto" w:eastAsia="Roboto" w:hAnsi="Roboto"/>
          <w:rtl w:val="0"/>
        </w:rPr>
        <w:t xml:space="preserve">) if your organisation has procured, or decides to procure, an AI product. We are collecting these details so that the Lab can be a central point for sharing use cases, successes and challenges. Please also get in touch about your experience of using the guide and this template.</w:t>
      </w:r>
    </w:p>
    <w:p w:rsidR="00000000" w:rsidDel="00000000" w:rsidP="00000000" w:rsidRDefault="00000000" w:rsidRPr="00000000" w14:paraId="00000009">
      <w:pPr>
        <w:pageBreakBefore w:val="0"/>
        <w:spacing w:after="240" w:lineRule="auto"/>
        <w:ind w:left="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0A">
      <w:pPr>
        <w:pageBreakBefore w:val="0"/>
        <w:spacing w:after="240" w:lineRule="auto"/>
        <w:ind w:left="0" w:firstLine="0"/>
        <w:jc w:val="both"/>
        <w:rPr>
          <w:rFonts w:ascii="Roboto" w:cs="Roboto" w:eastAsia="Roboto" w:hAnsi="Roboto"/>
          <w:b w:val="1"/>
        </w:rPr>
      </w:pPr>
      <w:r w:rsidDel="00000000" w:rsidR="00000000" w:rsidRPr="00000000">
        <w:rPr>
          <w:rFonts w:ascii="Roboto" w:cs="Roboto" w:eastAsia="Roboto" w:hAnsi="Roboto"/>
          <w:b w:val="1"/>
          <w:rtl w:val="0"/>
        </w:rPr>
        <w:t xml:space="preserve">Acknowledgments</w:t>
      </w:r>
    </w:p>
    <w:p w:rsidR="00000000" w:rsidDel="00000000" w:rsidP="00000000" w:rsidRDefault="00000000" w:rsidRPr="00000000" w14:paraId="0000000B">
      <w:pPr>
        <w:pageBreakBefore w:val="0"/>
        <w:spacing w:after="240" w:lineRule="auto"/>
        <w:ind w:left="0" w:firstLine="0"/>
        <w:jc w:val="both"/>
        <w:rPr>
          <w:rFonts w:ascii="Roboto" w:cs="Roboto" w:eastAsia="Roboto" w:hAnsi="Roboto"/>
          <w:b w:val="1"/>
        </w:rPr>
      </w:pPr>
      <w:r w:rsidDel="00000000" w:rsidR="00000000" w:rsidRPr="00000000">
        <w:rPr>
          <w:rFonts w:ascii="Roboto" w:cs="Roboto" w:eastAsia="Roboto" w:hAnsi="Roboto"/>
          <w:rtl w:val="0"/>
        </w:rPr>
        <w:t xml:space="preserve">The AI Lab is extremely grateful to Haris Shuaib and the AI Board at Guy's and St Thomas' NHS Foundation Trust (GSTT), who first devised and developed an assessment template, and have been happy to share their work.</w:t>
      </w:r>
      <w:r w:rsidDel="00000000" w:rsidR="00000000" w:rsidRPr="00000000">
        <w:rPr>
          <w:rtl w:val="0"/>
        </w:rPr>
      </w:r>
    </w:p>
    <w:p w:rsidR="00000000" w:rsidDel="00000000" w:rsidP="00000000" w:rsidRDefault="00000000" w:rsidRPr="00000000" w14:paraId="0000000C">
      <w:pPr>
        <w:pageBreakBefore w:val="0"/>
        <w:spacing w:after="240" w:lineRule="auto"/>
        <w:jc w:val="both"/>
        <w:rPr>
          <w:rFonts w:ascii="Roboto" w:cs="Roboto" w:eastAsia="Roboto" w:hAnsi="Roboto"/>
          <w:b w:val="1"/>
        </w:rPr>
      </w:pPr>
      <w:r w:rsidDel="00000000" w:rsidR="00000000" w:rsidRPr="00000000">
        <w:br w:type="page"/>
      </w:r>
      <w:r w:rsidDel="00000000" w:rsidR="00000000" w:rsidRPr="00000000">
        <w:rPr>
          <w:rtl w:val="0"/>
        </w:rPr>
      </w:r>
    </w:p>
    <w:p w:rsidR="00000000" w:rsidDel="00000000" w:rsidP="00000000" w:rsidRDefault="00000000" w:rsidRPr="00000000" w14:paraId="0000000D">
      <w:pPr>
        <w:pageBreakBefore w:val="0"/>
        <w:spacing w:after="240" w:lineRule="auto"/>
        <w:jc w:val="both"/>
        <w:rPr>
          <w:rFonts w:ascii="Roboto" w:cs="Roboto" w:eastAsia="Roboto" w:hAnsi="Roboto"/>
          <w:b w:val="1"/>
        </w:rPr>
      </w:pPr>
      <w:r w:rsidDel="00000000" w:rsidR="00000000" w:rsidRPr="00000000">
        <w:rPr>
          <w:rtl w:val="0"/>
        </w:rPr>
      </w:r>
    </w:p>
    <w:tbl>
      <w:tblPr>
        <w:tblStyle w:val="Table1"/>
        <w:tblW w:w="82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7395"/>
        <w:tblGridChange w:id="0">
          <w:tblGrid>
            <w:gridCol w:w="885"/>
            <w:gridCol w:w="739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0E">
            <w:pPr>
              <w:pageBreakBefore w:val="0"/>
              <w:widowControl w:val="0"/>
              <w:spacing w:line="240" w:lineRule="auto"/>
              <w:jc w:val="center"/>
              <w:rPr>
                <w:rFonts w:ascii="Roboto" w:cs="Roboto" w:eastAsia="Roboto" w:hAnsi="Roboto"/>
                <w:b w:val="1"/>
              </w:rPr>
            </w:pPr>
            <w:r w:rsidDel="00000000" w:rsidR="00000000" w:rsidRPr="00000000">
              <w:rPr>
                <w:rFonts w:ascii="Roboto" w:cs="Roboto" w:eastAsia="Roboto" w:hAnsi="Roboto"/>
                <w:b w:val="1"/>
                <w:rtl w:val="0"/>
              </w:rPr>
              <w:t xml:space="preserve">0.0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Background </w:t>
            </w:r>
            <w:r w:rsidDel="00000000" w:rsidR="00000000" w:rsidRPr="00000000">
              <w:rPr>
                <w:rFonts w:ascii="Roboto" w:cs="Roboto" w:eastAsia="Roboto" w:hAnsi="Roboto"/>
                <w:b w:val="1"/>
                <w:rtl w:val="0"/>
              </w:rPr>
              <w:t xml:space="preserve">information</w:t>
            </w:r>
            <w:r w:rsidDel="00000000" w:rsidR="00000000" w:rsidRPr="00000000">
              <w:rPr>
                <w:rFonts w:ascii="Roboto" w:cs="Roboto" w:eastAsia="Roboto" w:hAnsi="Roboto"/>
                <w:b w:val="1"/>
                <w:rtl w:val="0"/>
              </w:rPr>
              <w:t xml:space="preserve"> on product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jc w:val="center"/>
              <w:rPr>
                <w:rFonts w:ascii="Roboto" w:cs="Roboto" w:eastAsia="Roboto" w:hAnsi="Roboto"/>
                <w:i w:val="1"/>
              </w:rPr>
            </w:pPr>
            <w:r w:rsidDel="00000000" w:rsidR="00000000" w:rsidRPr="00000000">
              <w:rPr>
                <w:rFonts w:ascii="Roboto" w:cs="Roboto" w:eastAsia="Roboto" w:hAnsi="Roboto"/>
                <w:i w:val="1"/>
                <w:rtl w:val="0"/>
              </w:rPr>
              <w:t xml:space="preserve">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Vendor / manufacturer’s name:</w:t>
            </w:r>
          </w:p>
          <w:p w:rsidR="00000000" w:rsidDel="00000000" w:rsidP="00000000" w:rsidRDefault="00000000" w:rsidRPr="00000000" w14:paraId="00000012">
            <w:pPr>
              <w:pageBreakBefore w:val="0"/>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13">
            <w:pPr>
              <w:pageBreakBefore w:val="0"/>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jc w:val="center"/>
              <w:rPr>
                <w:rFonts w:ascii="Roboto" w:cs="Roboto" w:eastAsia="Roboto" w:hAnsi="Roboto"/>
                <w:i w:val="1"/>
              </w:rPr>
            </w:pPr>
            <w:r w:rsidDel="00000000" w:rsidR="00000000" w:rsidRPr="00000000">
              <w:rPr>
                <w:rFonts w:ascii="Roboto" w:cs="Roboto" w:eastAsia="Roboto" w:hAnsi="Roboto"/>
                <w:i w:val="1"/>
                <w:rtl w:val="0"/>
              </w:rPr>
              <w:t xml:space="preserve">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Name of product:</w:t>
            </w:r>
          </w:p>
          <w:p w:rsidR="00000000" w:rsidDel="00000000" w:rsidP="00000000" w:rsidRDefault="00000000" w:rsidRPr="00000000" w14:paraId="00000016">
            <w:pPr>
              <w:pageBreakBefore w:val="0"/>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17">
            <w:pPr>
              <w:pageBreakBefore w:val="0"/>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pageBreakBefore w:val="0"/>
              <w:widowControl w:val="0"/>
              <w:spacing w:line="240" w:lineRule="auto"/>
              <w:jc w:val="center"/>
              <w:rPr>
                <w:rFonts w:ascii="Roboto" w:cs="Roboto" w:eastAsia="Roboto" w:hAnsi="Roboto"/>
                <w:i w:val="1"/>
              </w:rPr>
            </w:pPr>
            <w:r w:rsidDel="00000000" w:rsidR="00000000" w:rsidRPr="00000000">
              <w:rPr>
                <w:rFonts w:ascii="Roboto" w:cs="Roboto" w:eastAsia="Roboto" w:hAnsi="Roboto"/>
                <w:i w:val="1"/>
                <w:rtl w:val="0"/>
              </w:rPr>
              <w:t xml:space="preserve">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Short description of product:</w:t>
            </w:r>
          </w:p>
          <w:p w:rsidR="00000000" w:rsidDel="00000000" w:rsidP="00000000" w:rsidRDefault="00000000" w:rsidRPr="00000000" w14:paraId="0000001A">
            <w:pPr>
              <w:pageBreakBefore w:val="0"/>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1B">
            <w:pPr>
              <w:pageBreakBefore w:val="0"/>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jc w:val="center"/>
              <w:rPr>
                <w:rFonts w:ascii="Roboto" w:cs="Roboto" w:eastAsia="Roboto" w:hAnsi="Roboto"/>
                <w:i w:val="1"/>
              </w:rPr>
            </w:pPr>
            <w:r w:rsidDel="00000000" w:rsidR="00000000" w:rsidRPr="00000000">
              <w:rPr>
                <w:rFonts w:ascii="Roboto" w:cs="Roboto" w:eastAsia="Roboto" w:hAnsi="Roboto"/>
                <w:i w:val="1"/>
                <w:rtl w:val="0"/>
              </w:rPr>
              <w:t xml:space="preserve">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Intended users of product:</w:t>
            </w:r>
          </w:p>
          <w:p w:rsidR="00000000" w:rsidDel="00000000" w:rsidP="00000000" w:rsidRDefault="00000000" w:rsidRPr="00000000" w14:paraId="0000001E">
            <w:pPr>
              <w:pageBreakBefore w:val="0"/>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1F">
            <w:pPr>
              <w:pageBreakBefore w:val="0"/>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jc w:val="center"/>
              <w:rPr>
                <w:rFonts w:ascii="Roboto" w:cs="Roboto" w:eastAsia="Roboto" w:hAnsi="Roboto"/>
                <w:i w:val="1"/>
              </w:rPr>
            </w:pPr>
            <w:r w:rsidDel="00000000" w:rsidR="00000000" w:rsidRPr="00000000">
              <w:rPr>
                <w:rFonts w:ascii="Roboto" w:cs="Roboto" w:eastAsia="Roboto" w:hAnsi="Roboto"/>
                <w:i w:val="1"/>
                <w:rtl w:val="0"/>
              </w:rPr>
              <w:t xml:space="preserve">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Anticipated timescale for potential implementation in your organisation:</w:t>
            </w:r>
          </w:p>
          <w:p w:rsidR="00000000" w:rsidDel="00000000" w:rsidP="00000000" w:rsidRDefault="00000000" w:rsidRPr="00000000" w14:paraId="00000022">
            <w:pPr>
              <w:pageBreakBefore w:val="0"/>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23">
            <w:pPr>
              <w:pageBreakBefore w:val="0"/>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240" w:lineRule="auto"/>
              <w:jc w:val="center"/>
              <w:rPr>
                <w:rFonts w:ascii="Roboto" w:cs="Roboto" w:eastAsia="Roboto" w:hAnsi="Roboto"/>
                <w:i w:val="1"/>
              </w:rPr>
            </w:pPr>
            <w:r w:rsidDel="00000000" w:rsidR="00000000" w:rsidRPr="00000000">
              <w:rPr>
                <w:rFonts w:ascii="Roboto" w:cs="Roboto" w:eastAsia="Roboto" w:hAnsi="Roboto"/>
                <w:i w:val="1"/>
                <w:rtl w:val="0"/>
              </w:rPr>
              <w:t xml:space="preserve">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Main point/s of contact within your organisation for liaising with vendor:</w:t>
            </w:r>
          </w:p>
          <w:p w:rsidR="00000000" w:rsidDel="00000000" w:rsidP="00000000" w:rsidRDefault="00000000" w:rsidRPr="00000000" w14:paraId="00000026">
            <w:pPr>
              <w:pageBreakBefore w:val="0"/>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27">
            <w:pPr>
              <w:pageBreakBefore w:val="0"/>
              <w:widowControl w:val="0"/>
              <w:spacing w:line="24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28">
      <w:pPr>
        <w:pageBreakBefore w:val="0"/>
        <w:spacing w:after="240" w:lineRule="auto"/>
        <w:rPr>
          <w:rFonts w:ascii="Roboto" w:cs="Roboto" w:eastAsia="Roboto" w:hAnsi="Roboto"/>
          <w:b w:val="1"/>
        </w:rPr>
      </w:pPr>
      <w:r w:rsidDel="00000000" w:rsidR="00000000" w:rsidRPr="00000000">
        <w:rPr>
          <w:rtl w:val="0"/>
        </w:rPr>
      </w:r>
    </w:p>
    <w:tbl>
      <w:tblPr>
        <w:tblStyle w:val="Table2"/>
        <w:tblW w:w="82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7395"/>
        <w:tblGridChange w:id="0">
          <w:tblGrid>
            <w:gridCol w:w="885"/>
            <w:gridCol w:w="739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1.0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Problem to be </w:t>
            </w:r>
            <w:r w:rsidDel="00000000" w:rsidR="00000000" w:rsidRPr="00000000">
              <w:rPr>
                <w:rFonts w:ascii="Roboto" w:cs="Roboto" w:eastAsia="Roboto" w:hAnsi="Roboto"/>
                <w:b w:val="1"/>
                <w:rtl w:val="0"/>
              </w:rPr>
              <w:t xml:space="preserve">solved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Challenge-driven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What is the problem you are trying to solve?</w:t>
            </w:r>
          </w:p>
          <w:p w:rsidR="00000000" w:rsidDel="00000000" w:rsidP="00000000" w:rsidRDefault="00000000" w:rsidRPr="00000000" w14:paraId="0000002F">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30">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What is the rationale for choosing AI to solve your problem? </w:t>
            </w:r>
          </w:p>
          <w:p w:rsidR="00000000" w:rsidDel="00000000" w:rsidP="00000000" w:rsidRDefault="00000000" w:rsidRPr="00000000" w14:paraId="00000033">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What is it about AI - over and above other solutions - that makes it a powerful choice?</w:t>
            </w:r>
          </w:p>
          <w:p w:rsidR="00000000" w:rsidDel="00000000" w:rsidP="00000000" w:rsidRDefault="00000000" w:rsidRPr="00000000" w14:paraId="00000034">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35">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What is the appropriate scale for addressing your challenge - i.e. organisational, system, regional or even national?</w:t>
            </w:r>
          </w:p>
          <w:p w:rsidR="00000000" w:rsidDel="00000000" w:rsidP="00000000" w:rsidRDefault="00000000" w:rsidRPr="00000000" w14:paraId="00000038">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39">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Credible business case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spacing w:after="240" w:lineRule="auto"/>
              <w:rPr>
                <w:rFonts w:ascii="Roboto" w:cs="Roboto" w:eastAsia="Roboto" w:hAnsi="Roboto"/>
                <w:i w:val="1"/>
              </w:rPr>
            </w:pPr>
            <w:r w:rsidDel="00000000" w:rsidR="00000000" w:rsidRPr="00000000">
              <w:rPr>
                <w:rFonts w:ascii="Roboto" w:cs="Roboto" w:eastAsia="Roboto" w:hAnsi="Roboto"/>
                <w:i w:val="1"/>
                <w:rtl w:val="0"/>
              </w:rPr>
              <w:t xml:space="preserve">What is the baseline you are looking to improve, and what metrics matter in measuring this improvement?</w:t>
            </w:r>
          </w:p>
          <w:p w:rsidR="00000000" w:rsidDel="00000000" w:rsidP="00000000" w:rsidRDefault="00000000" w:rsidRPr="00000000" w14:paraId="0000003E">
            <w:pPr>
              <w:pageBreakBefore w:val="0"/>
              <w:spacing w:after="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What do you expect the quality improvements and/or savings and efficiencies to be for your organisation?</w:t>
            </w:r>
          </w:p>
          <w:p w:rsidR="00000000" w:rsidDel="00000000" w:rsidP="00000000" w:rsidRDefault="00000000" w:rsidRPr="00000000" w14:paraId="00000041">
            <w:pPr>
              <w:pageBreakBefore w:val="0"/>
              <w:widowControl w:val="0"/>
              <w:spacing w:line="240" w:lineRule="auto"/>
              <w:ind w:left="0" w:firstLine="0"/>
              <w:rPr>
                <w:rFonts w:ascii="Roboto" w:cs="Roboto" w:eastAsia="Roboto" w:hAnsi="Roboto"/>
                <w:i w:val="1"/>
              </w:rPr>
            </w:pPr>
            <w:r w:rsidDel="00000000" w:rsidR="00000000" w:rsidRPr="00000000">
              <w:rPr>
                <w:rtl w:val="0"/>
              </w:rPr>
            </w:r>
          </w:p>
          <w:p w:rsidR="00000000" w:rsidDel="00000000" w:rsidP="00000000" w:rsidRDefault="00000000" w:rsidRPr="00000000" w14:paraId="00000042">
            <w:pPr>
              <w:pageBreakBefore w:val="0"/>
              <w:widowControl w:val="0"/>
              <w:spacing w:line="240" w:lineRule="auto"/>
              <w:ind w:left="0" w:firstLine="0"/>
              <w:rPr>
                <w:rFonts w:ascii="Roboto" w:cs="Roboto" w:eastAsia="Roboto" w:hAnsi="Roboto"/>
              </w:rPr>
            </w:pPr>
            <w:r w:rsidDel="00000000" w:rsidR="00000000" w:rsidRPr="00000000">
              <w:rPr>
                <w:rtl w:val="0"/>
              </w:rPr>
            </w:r>
          </w:p>
        </w:tc>
      </w:tr>
    </w:tbl>
    <w:p w:rsidR="00000000" w:rsidDel="00000000" w:rsidP="00000000" w:rsidRDefault="00000000" w:rsidRPr="00000000" w14:paraId="00000043">
      <w:pPr>
        <w:pageBreakBefore w:val="0"/>
        <w:spacing w:after="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44">
      <w:pPr>
        <w:pageBreakBefore w:val="0"/>
        <w:spacing w:after="240" w:lineRule="auto"/>
        <w:ind w:left="0" w:firstLine="0"/>
        <w:rPr>
          <w:rFonts w:ascii="Roboto" w:cs="Roboto" w:eastAsia="Roboto" w:hAnsi="Roboto"/>
        </w:rPr>
      </w:pPr>
      <w:r w:rsidDel="00000000" w:rsidR="00000000" w:rsidRPr="00000000">
        <w:rPr>
          <w:rtl w:val="0"/>
        </w:rPr>
      </w:r>
    </w:p>
    <w:tbl>
      <w:tblPr>
        <w:tblStyle w:val="Table3"/>
        <w:tblW w:w="82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7395"/>
        <w:tblGridChange w:id="0">
          <w:tblGrid>
            <w:gridCol w:w="885"/>
            <w:gridCol w:w="739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2.0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6">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Regulatory standards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What is the intended use of the product? What can it be used for and under what conditions can it be used? What can it not be used for? </w:t>
            </w:r>
          </w:p>
          <w:p w:rsidR="00000000" w:rsidDel="00000000" w:rsidP="00000000" w:rsidRDefault="00000000" w:rsidRPr="00000000" w14:paraId="00000049">
            <w:pPr>
              <w:pageBreakBefore w:val="0"/>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4A">
            <w:pPr>
              <w:pageBreakBefore w:val="0"/>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If the product is defined as a medical device, does it have CE marking?</w:t>
            </w:r>
          </w:p>
          <w:p w:rsidR="00000000" w:rsidDel="00000000" w:rsidP="00000000" w:rsidRDefault="00000000" w:rsidRPr="00000000" w14:paraId="0000004D">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What is the product’s risk classification, and do you agree with this designation?</w:t>
            </w:r>
          </w:p>
          <w:p w:rsidR="00000000" w:rsidDel="00000000" w:rsidP="00000000" w:rsidRDefault="00000000" w:rsidRPr="00000000" w14:paraId="0000004E">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4F">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rPr>
                <w:rFonts w:ascii="Roboto" w:cs="Roboto" w:eastAsia="Roboto" w:hAnsi="Roboto"/>
                <w:i w:val="1"/>
              </w:rPr>
            </w:pPr>
            <w:r w:rsidDel="00000000" w:rsidR="00000000" w:rsidRPr="00000000">
              <w:rPr>
                <w:rFonts w:ascii="Roboto" w:cs="Roboto" w:eastAsia="Roboto" w:hAnsi="Roboto"/>
                <w:i w:val="1"/>
                <w:rtl w:val="0"/>
              </w:rPr>
              <w:t xml:space="preserve">If the product carries out regulated clinical activity independently of clinicians, has it been registered as a service through the Care Quality Commission (CQC)?</w:t>
            </w:r>
          </w:p>
          <w:p w:rsidR="00000000" w:rsidDel="00000000" w:rsidP="00000000" w:rsidRDefault="00000000" w:rsidRPr="00000000" w14:paraId="00000052">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053">
            <w:pPr>
              <w:pageBreakBefore w:val="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If the product is categorised as operational healthcare software, has the manufacturer developed it in line with </w:t>
            </w:r>
            <w:r w:rsidDel="00000000" w:rsidR="00000000" w:rsidRPr="00000000">
              <w:rPr>
                <w:rFonts w:ascii="Roboto" w:cs="Roboto" w:eastAsia="Roboto" w:hAnsi="Roboto"/>
                <w:i w:val="1"/>
                <w:rtl w:val="0"/>
              </w:rPr>
              <w:t xml:space="preserve">ISO 82</w:t>
            </w:r>
            <w:r w:rsidDel="00000000" w:rsidR="00000000" w:rsidRPr="00000000">
              <w:rPr>
                <w:rFonts w:ascii="Roboto" w:cs="Roboto" w:eastAsia="Roboto" w:hAnsi="Roboto"/>
                <w:i w:val="1"/>
                <w:rtl w:val="0"/>
              </w:rPr>
              <w:t xml:space="preserve">304?</w:t>
            </w:r>
          </w:p>
          <w:p w:rsidR="00000000" w:rsidDel="00000000" w:rsidP="00000000" w:rsidRDefault="00000000" w:rsidRPr="00000000" w14:paraId="00000056">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57">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If the product is categorised as healthcare software in general, have you asked to see documentation enabling you to monitor the product manufacturer’s compliance with DCB 0129?</w:t>
            </w:r>
          </w:p>
          <w:p w:rsidR="00000000" w:rsidDel="00000000" w:rsidP="00000000" w:rsidRDefault="00000000" w:rsidRPr="00000000" w14:paraId="0000005A">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5B">
            <w:pPr>
              <w:pageBreakBefore w:val="0"/>
              <w:widowControl w:val="0"/>
              <w:spacing w:line="240" w:lineRule="auto"/>
              <w:ind w:left="0" w:firstLine="0"/>
              <w:rPr>
                <w:rFonts w:ascii="Roboto" w:cs="Roboto" w:eastAsia="Roboto" w:hAnsi="Roboto"/>
              </w:rPr>
            </w:pPr>
            <w:r w:rsidDel="00000000" w:rsidR="00000000" w:rsidRPr="00000000">
              <w:rPr>
                <w:rtl w:val="0"/>
              </w:rPr>
            </w:r>
          </w:p>
        </w:tc>
      </w:tr>
    </w:tbl>
    <w:p w:rsidR="00000000" w:rsidDel="00000000" w:rsidP="00000000" w:rsidRDefault="00000000" w:rsidRPr="00000000" w14:paraId="0000005C">
      <w:pPr>
        <w:pageBreakBefore w:val="0"/>
        <w:spacing w:after="240" w:lineRule="auto"/>
        <w:ind w:left="0" w:firstLine="0"/>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5D">
      <w:pPr>
        <w:pageBreakBefore w:val="0"/>
        <w:spacing w:after="240" w:lineRule="auto"/>
        <w:ind w:left="0" w:firstLine="0"/>
        <w:jc w:val="both"/>
        <w:rPr>
          <w:rFonts w:ascii="Roboto" w:cs="Roboto" w:eastAsia="Roboto" w:hAnsi="Roboto"/>
        </w:rPr>
      </w:pPr>
      <w:r w:rsidDel="00000000" w:rsidR="00000000" w:rsidRPr="00000000">
        <w:rPr>
          <w:rtl w:val="0"/>
        </w:rPr>
      </w:r>
    </w:p>
    <w:tbl>
      <w:tblPr>
        <w:tblStyle w:val="Table4"/>
        <w:tblW w:w="82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7395"/>
        <w:tblGridChange w:id="0">
          <w:tblGrid>
            <w:gridCol w:w="885"/>
            <w:gridCol w:w="739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5E">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3.0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5F">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Valid performance claims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Does the prediction generated by the AI model result in an output that supports practical action?</w:t>
            </w:r>
          </w:p>
          <w:p w:rsidR="00000000" w:rsidDel="00000000" w:rsidP="00000000" w:rsidRDefault="00000000" w:rsidRPr="00000000" w14:paraId="00000062">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63">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Model performance </w:t>
            </w:r>
            <w:r w:rsidDel="00000000" w:rsidR="00000000" w:rsidRPr="00000000">
              <w:rPr>
                <w:rFonts w:ascii="Roboto" w:cs="Roboto" w:eastAsia="Roboto" w:hAnsi="Roboto"/>
                <w:b w:val="1"/>
                <w:rtl w:val="0"/>
              </w:rPr>
              <w:t xml:space="preserve">metrics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pageBreakBefore w:val="0"/>
              <w:widowControl w:val="0"/>
              <w:spacing w:line="240" w:lineRule="auto"/>
              <w:ind w:left="0" w:firstLine="0"/>
              <w:jc w:val="center"/>
              <w:rPr>
                <w:rFonts w:ascii="Roboto" w:cs="Roboto" w:eastAsia="Roboto" w:hAnsi="Roboto"/>
                <w:b w:val="1"/>
                <w:i w:val="1"/>
              </w:rPr>
            </w:pPr>
            <w:r w:rsidDel="00000000" w:rsidR="00000000" w:rsidRPr="00000000">
              <w:rPr>
                <w:rFonts w:ascii="Roboto" w:cs="Roboto" w:eastAsia="Roboto" w:hAnsi="Roboto"/>
                <w:b w:val="1"/>
                <w:i w:val="1"/>
                <w:rtl w:val="0"/>
              </w:rPr>
              <w:t xml:space="preserve">3.2.1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widowControl w:val="0"/>
              <w:spacing w:line="240" w:lineRule="auto"/>
              <w:ind w:left="0" w:firstLine="0"/>
              <w:rPr>
                <w:rFonts w:ascii="Roboto" w:cs="Roboto" w:eastAsia="Roboto" w:hAnsi="Roboto"/>
                <w:b w:val="1"/>
                <w:i w:val="1"/>
              </w:rPr>
            </w:pPr>
            <w:r w:rsidDel="00000000" w:rsidR="00000000" w:rsidRPr="00000000">
              <w:rPr>
                <w:rFonts w:ascii="Roboto" w:cs="Roboto" w:eastAsia="Roboto" w:hAnsi="Roboto"/>
                <w:b w:val="1"/>
                <w:i w:val="1"/>
                <w:rtl w:val="0"/>
              </w:rPr>
              <w:t xml:space="preserve">If classification model: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3.2.1.1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What are the sensitivity and specificity metrics of the model?</w:t>
            </w:r>
          </w:p>
          <w:p w:rsidR="00000000" w:rsidDel="00000000" w:rsidP="00000000" w:rsidRDefault="00000000" w:rsidRPr="00000000" w14:paraId="0000006A">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Does the trade-off between these metrics give you confidence, given the context of your use case?</w:t>
            </w:r>
          </w:p>
          <w:p w:rsidR="00000000" w:rsidDel="00000000" w:rsidP="00000000" w:rsidRDefault="00000000" w:rsidRPr="00000000" w14:paraId="0000006B">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6C">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3.2.1.2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What are the positive predictive value and negative predictive value metrics of the model?</w:t>
            </w:r>
          </w:p>
          <w:p w:rsidR="00000000" w:rsidDel="00000000" w:rsidP="00000000" w:rsidRDefault="00000000" w:rsidRPr="00000000" w14:paraId="0000006F">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Does the trade-off between these metrics give you confidence, given the context of your use case?</w:t>
            </w:r>
          </w:p>
          <w:p w:rsidR="00000000" w:rsidDel="00000000" w:rsidP="00000000" w:rsidRDefault="00000000" w:rsidRPr="00000000" w14:paraId="00000070">
            <w:pPr>
              <w:pageBreakBefore w:val="0"/>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71">
            <w:pPr>
              <w:pageBreakBefore w:val="0"/>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3.2.1.3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Is there an issue of class imbalance to take into account?</w:t>
            </w:r>
          </w:p>
          <w:p w:rsidR="00000000" w:rsidDel="00000000" w:rsidP="00000000" w:rsidRDefault="00000000" w:rsidRPr="00000000" w14:paraId="00000074">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75">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3.2.1.4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What is the model threshold? Does the choice of threshold correspond to the use case?</w:t>
            </w:r>
          </w:p>
          <w:p w:rsidR="00000000" w:rsidDel="00000000" w:rsidP="00000000" w:rsidRDefault="00000000" w:rsidRPr="00000000" w14:paraId="00000078">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79">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3.2.1.5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What is the Area Under the Curve (AUC) metric of the model?</w:t>
            </w:r>
          </w:p>
          <w:p w:rsidR="00000000" w:rsidDel="00000000" w:rsidP="00000000" w:rsidRDefault="00000000" w:rsidRPr="00000000" w14:paraId="0000007C">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7D">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ind w:left="0" w:firstLine="0"/>
              <w:jc w:val="center"/>
              <w:rPr>
                <w:rFonts w:ascii="Roboto" w:cs="Roboto" w:eastAsia="Roboto" w:hAnsi="Roboto"/>
                <w:b w:val="1"/>
                <w:i w:val="1"/>
              </w:rPr>
            </w:pPr>
            <w:r w:rsidDel="00000000" w:rsidR="00000000" w:rsidRPr="00000000">
              <w:rPr>
                <w:rFonts w:ascii="Roboto" w:cs="Roboto" w:eastAsia="Roboto" w:hAnsi="Roboto"/>
                <w:b w:val="1"/>
                <w:i w:val="1"/>
                <w:rtl w:val="0"/>
              </w:rPr>
              <w:t xml:space="preserve">3.2.2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widowControl w:val="0"/>
              <w:spacing w:line="240" w:lineRule="auto"/>
              <w:ind w:left="0" w:firstLine="0"/>
              <w:rPr>
                <w:rFonts w:ascii="Roboto" w:cs="Roboto" w:eastAsia="Roboto" w:hAnsi="Roboto"/>
                <w:b w:val="1"/>
                <w:i w:val="1"/>
              </w:rPr>
            </w:pPr>
            <w:r w:rsidDel="00000000" w:rsidR="00000000" w:rsidRPr="00000000">
              <w:rPr>
                <w:rFonts w:ascii="Roboto" w:cs="Roboto" w:eastAsia="Roboto" w:hAnsi="Roboto"/>
                <w:b w:val="1"/>
                <w:i w:val="1"/>
                <w:rtl w:val="0"/>
              </w:rPr>
              <w:t xml:space="preserve">If regression model: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3.2.2.1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What is the Root Mean Square Error (RMSE) of the model?</w:t>
            </w:r>
          </w:p>
          <w:p w:rsidR="00000000" w:rsidDel="00000000" w:rsidP="00000000" w:rsidRDefault="00000000" w:rsidRPr="00000000" w14:paraId="00000082">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83">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3.2.2.2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What is the Mean Absolute Error (MAE) of the model?</w:t>
            </w:r>
          </w:p>
          <w:p w:rsidR="00000000" w:rsidDel="00000000" w:rsidP="00000000" w:rsidRDefault="00000000" w:rsidRPr="00000000" w14:paraId="00000086">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87">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3.2.2.3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What is the R-Squared (R²) value of the model?</w:t>
            </w:r>
          </w:p>
          <w:p w:rsidR="00000000" w:rsidDel="00000000" w:rsidP="00000000" w:rsidRDefault="00000000" w:rsidRPr="00000000" w14:paraId="0000008A">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8B">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3.2.2.4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spacing w:after="240" w:lineRule="auto"/>
              <w:rPr>
                <w:rFonts w:ascii="Roboto" w:cs="Roboto" w:eastAsia="Roboto" w:hAnsi="Roboto"/>
                <w:i w:val="1"/>
              </w:rPr>
            </w:pPr>
            <w:r w:rsidDel="00000000" w:rsidR="00000000" w:rsidRPr="00000000">
              <w:rPr>
                <w:rFonts w:ascii="Roboto" w:cs="Roboto" w:eastAsia="Roboto" w:hAnsi="Roboto"/>
                <w:i w:val="1"/>
                <w:rtl w:val="0"/>
              </w:rPr>
              <w:t xml:space="preserve">How much of an issue are outliers for your use case dataset, and how does this influence which of the metrics above should be prioritised?</w:t>
            </w:r>
          </w:p>
          <w:p w:rsidR="00000000" w:rsidDel="00000000" w:rsidP="00000000" w:rsidRDefault="00000000" w:rsidRPr="00000000" w14:paraId="0000008E">
            <w:pPr>
              <w:pageBreakBefore w:val="0"/>
              <w:spacing w:after="240" w:lineRule="auto"/>
              <w:jc w:val="both"/>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Model validation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3.3.1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What are the results from validation tests, to understand the model’s predictive performance on data it hasn’t seen before? </w:t>
            </w:r>
          </w:p>
          <w:p w:rsidR="00000000" w:rsidDel="00000000" w:rsidP="00000000" w:rsidRDefault="00000000" w:rsidRPr="00000000" w14:paraId="00000093">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Was the validation internal or external?</w:t>
            </w:r>
          </w:p>
          <w:p w:rsidR="00000000" w:rsidDel="00000000" w:rsidP="00000000" w:rsidRDefault="00000000" w:rsidRPr="00000000" w14:paraId="00000094">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95">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3.3.2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Has the separation of training and validation data been clearly documented?</w:t>
            </w:r>
          </w:p>
          <w:p w:rsidR="00000000" w:rsidDel="00000000" w:rsidP="00000000" w:rsidRDefault="00000000" w:rsidRPr="00000000" w14:paraId="00000098">
            <w:pPr>
              <w:pageBreakBefore w:val="0"/>
              <w:spacing w:after="240" w:lineRule="auto"/>
              <w:jc w:val="both"/>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3.3.3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pageBreakBefore w:val="0"/>
              <w:rPr>
                <w:rFonts w:ascii="Roboto" w:cs="Roboto" w:eastAsia="Roboto" w:hAnsi="Roboto"/>
                <w:i w:val="1"/>
              </w:rPr>
            </w:pPr>
            <w:r w:rsidDel="00000000" w:rsidR="00000000" w:rsidRPr="00000000">
              <w:rPr>
                <w:rFonts w:ascii="Roboto" w:cs="Roboto" w:eastAsia="Roboto" w:hAnsi="Roboto"/>
                <w:i w:val="1"/>
                <w:rtl w:val="0"/>
              </w:rPr>
              <w:t xml:space="preserve">Do you understand the characteristics of the validation dataset and what it was used to test for?</w:t>
            </w:r>
          </w:p>
          <w:p w:rsidR="00000000" w:rsidDel="00000000" w:rsidP="00000000" w:rsidRDefault="00000000" w:rsidRPr="00000000" w14:paraId="0000009B">
            <w:pPr>
              <w:pageBreakBefore w:val="0"/>
              <w:rPr>
                <w:rFonts w:ascii="Roboto" w:cs="Roboto" w:eastAsia="Roboto" w:hAnsi="Roboto"/>
                <w:i w:val="1"/>
              </w:rPr>
            </w:pPr>
            <w:r w:rsidDel="00000000" w:rsidR="00000000" w:rsidRPr="00000000">
              <w:rPr>
                <w:rtl w:val="0"/>
              </w:rPr>
            </w:r>
          </w:p>
          <w:p w:rsidR="00000000" w:rsidDel="00000000" w:rsidP="00000000" w:rsidRDefault="00000000" w:rsidRPr="00000000" w14:paraId="0000009C">
            <w:pPr>
              <w:pageBreakBefore w:val="0"/>
              <w:rPr>
                <w:rFonts w:ascii="Roboto" w:cs="Roboto" w:eastAsia="Roboto" w:hAnsi="Roboto"/>
                <w:i w:val="1"/>
              </w:rPr>
            </w:pPr>
            <w:r w:rsidDel="00000000" w:rsidR="00000000" w:rsidRPr="00000000">
              <w:rPr>
                <w:rFonts w:ascii="Roboto" w:cs="Roboto" w:eastAsia="Roboto" w:hAnsi="Roboto"/>
                <w:i w:val="1"/>
                <w:rtl w:val="0"/>
              </w:rPr>
              <w:t xml:space="preserve">Was the validation dataset:</w:t>
            </w:r>
          </w:p>
          <w:p w:rsidR="00000000" w:rsidDel="00000000" w:rsidP="00000000" w:rsidRDefault="00000000" w:rsidRPr="00000000" w14:paraId="0000009D">
            <w:pPr>
              <w:pageBreakBefore w:val="0"/>
              <w:numPr>
                <w:ilvl w:val="0"/>
                <w:numId w:val="1"/>
              </w:numPr>
              <w:ind w:left="720" w:hanging="360"/>
              <w:rPr>
                <w:rFonts w:ascii="Roboto" w:cs="Roboto" w:eastAsia="Roboto" w:hAnsi="Roboto"/>
                <w:i w:val="1"/>
                <w:u w:val="none"/>
              </w:rPr>
            </w:pPr>
            <w:r w:rsidDel="00000000" w:rsidR="00000000" w:rsidRPr="00000000">
              <w:rPr>
                <w:rFonts w:ascii="Roboto" w:cs="Roboto" w:eastAsia="Roboto" w:hAnsi="Roboto"/>
                <w:i w:val="1"/>
                <w:rtl w:val="0"/>
              </w:rPr>
              <w:t xml:space="preserve">Similar to the original dataset in terms of its population and setting?</w:t>
            </w:r>
          </w:p>
          <w:p w:rsidR="00000000" w:rsidDel="00000000" w:rsidP="00000000" w:rsidRDefault="00000000" w:rsidRPr="00000000" w14:paraId="0000009E">
            <w:pPr>
              <w:pageBreakBefore w:val="0"/>
              <w:numPr>
                <w:ilvl w:val="0"/>
                <w:numId w:val="1"/>
              </w:numPr>
              <w:ind w:left="720" w:hanging="360"/>
              <w:rPr>
                <w:rFonts w:ascii="Roboto" w:cs="Roboto" w:eastAsia="Roboto" w:hAnsi="Roboto"/>
                <w:i w:val="1"/>
                <w:u w:val="none"/>
              </w:rPr>
            </w:pPr>
            <w:r w:rsidDel="00000000" w:rsidR="00000000" w:rsidRPr="00000000">
              <w:rPr>
                <w:rFonts w:ascii="Roboto" w:cs="Roboto" w:eastAsia="Roboto" w:hAnsi="Roboto"/>
                <w:i w:val="1"/>
                <w:rtl w:val="0"/>
              </w:rPr>
              <w:t xml:space="preserve">Different to the original dataset in terms of its population and/or setting?</w:t>
            </w:r>
          </w:p>
          <w:p w:rsidR="00000000" w:rsidDel="00000000" w:rsidP="00000000" w:rsidRDefault="00000000" w:rsidRPr="00000000" w14:paraId="0000009F">
            <w:pPr>
              <w:pageBreakBefore w:val="0"/>
              <w:numPr>
                <w:ilvl w:val="0"/>
                <w:numId w:val="1"/>
              </w:numPr>
              <w:ind w:left="720" w:hanging="360"/>
              <w:rPr>
                <w:rFonts w:ascii="Roboto" w:cs="Roboto" w:eastAsia="Roboto" w:hAnsi="Roboto"/>
                <w:i w:val="1"/>
              </w:rPr>
            </w:pPr>
            <w:r w:rsidDel="00000000" w:rsidR="00000000" w:rsidRPr="00000000">
              <w:rPr>
                <w:rFonts w:ascii="Roboto" w:cs="Roboto" w:eastAsia="Roboto" w:hAnsi="Roboto"/>
                <w:i w:val="1"/>
                <w:rtl w:val="0"/>
              </w:rPr>
              <w:t xml:space="preserve">Representative of the same or new populations over time?</w:t>
            </w:r>
          </w:p>
          <w:p w:rsidR="00000000" w:rsidDel="00000000" w:rsidP="00000000" w:rsidRDefault="00000000" w:rsidRPr="00000000" w14:paraId="000000A0">
            <w:pPr>
              <w:pageBreakBefore w:val="0"/>
              <w:numPr>
                <w:ilvl w:val="0"/>
                <w:numId w:val="1"/>
              </w:numPr>
              <w:ind w:left="720" w:hanging="360"/>
              <w:rPr>
                <w:rFonts w:ascii="Roboto" w:cs="Roboto" w:eastAsia="Roboto" w:hAnsi="Roboto"/>
                <w:i w:val="1"/>
                <w:u w:val="none"/>
              </w:rPr>
            </w:pPr>
            <w:r w:rsidDel="00000000" w:rsidR="00000000" w:rsidRPr="00000000">
              <w:rPr>
                <w:rFonts w:ascii="Roboto" w:cs="Roboto" w:eastAsia="Roboto" w:hAnsi="Roboto"/>
                <w:i w:val="1"/>
                <w:rtl w:val="0"/>
              </w:rPr>
              <w:t xml:space="preserve">Different to the original dataset on account of technical reasons (e.g. images taken on different scanners)?</w:t>
            </w:r>
          </w:p>
          <w:p w:rsidR="00000000" w:rsidDel="00000000" w:rsidP="00000000" w:rsidRDefault="00000000" w:rsidRPr="00000000" w14:paraId="000000A1">
            <w:pPr>
              <w:pageBreakBefore w:val="0"/>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A2">
            <w:pPr>
              <w:pageBreakBefore w:val="0"/>
              <w:ind w:left="0" w:firstLine="0"/>
              <w:jc w:val="both"/>
              <w:rPr>
                <w:rFonts w:ascii="Roboto" w:cs="Roboto" w:eastAsia="Roboto" w:hAnsi="Roboto"/>
                <w:u w:val="singl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3.3.4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rPr>
                <w:rFonts w:ascii="Roboto" w:cs="Roboto" w:eastAsia="Roboto" w:hAnsi="Roboto"/>
                <w:i w:val="1"/>
              </w:rPr>
            </w:pPr>
            <w:r w:rsidDel="00000000" w:rsidR="00000000" w:rsidRPr="00000000">
              <w:rPr>
                <w:rFonts w:ascii="Roboto" w:cs="Roboto" w:eastAsia="Roboto" w:hAnsi="Roboto"/>
                <w:i w:val="1"/>
                <w:rtl w:val="0"/>
              </w:rPr>
              <w:t xml:space="preserve">Was the validation dataset sampled fairly and representatively, and did it incorporate edge cases?</w:t>
            </w:r>
          </w:p>
          <w:p w:rsidR="00000000" w:rsidDel="00000000" w:rsidP="00000000" w:rsidRDefault="00000000" w:rsidRPr="00000000" w14:paraId="000000A5">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A6">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AI safety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3.4.1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How does the vendor evidence model robustness? </w:t>
            </w:r>
          </w:p>
          <w:p w:rsidR="00000000" w:rsidDel="00000000" w:rsidP="00000000" w:rsidRDefault="00000000" w:rsidRPr="00000000" w14:paraId="000000AB">
            <w:pPr>
              <w:pageBreakBefore w:val="0"/>
              <w:widowControl w:val="0"/>
              <w:spacing w:lin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AC">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Can the model make reliable predictions, given that data is subject to uncertainty and errors? </w:t>
            </w:r>
          </w:p>
          <w:p w:rsidR="00000000" w:rsidDel="00000000" w:rsidP="00000000" w:rsidRDefault="00000000" w:rsidRPr="00000000" w14:paraId="000000AD">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Does the model remain effective even in extreme or unexpected situations?</w:t>
            </w:r>
          </w:p>
          <w:p w:rsidR="00000000" w:rsidDel="00000000" w:rsidP="00000000" w:rsidRDefault="00000000" w:rsidRPr="00000000" w14:paraId="000000AE">
            <w:pPr>
              <w:pageBreakBefore w:val="0"/>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AF">
            <w:pPr>
              <w:pageBreakBefore w:val="0"/>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3.4.2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How does the vendor evidence model fairness?</w:t>
            </w:r>
          </w:p>
          <w:p w:rsidR="00000000" w:rsidDel="00000000" w:rsidP="00000000" w:rsidRDefault="00000000" w:rsidRPr="00000000" w14:paraId="000000B2">
            <w:pPr>
              <w:pageBreakBefore w:val="0"/>
              <w:widowControl w:val="0"/>
              <w:spacing w:lin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B3">
            <w:pPr>
              <w:pageBreakBefore w:val="0"/>
              <w:spacing w:after="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What measures are in place to prevent the model from discovering hidden patterns of discrimination in its training data, reproducing these patterns and making biased predictions as a result?</w:t>
            </w:r>
          </w:p>
          <w:p w:rsidR="00000000" w:rsidDel="00000000" w:rsidP="00000000" w:rsidRDefault="00000000" w:rsidRPr="00000000" w14:paraId="000000B4">
            <w:pPr>
              <w:pageBreakBefore w:val="0"/>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B5">
            <w:pPr>
              <w:pageBreakBefore w:val="0"/>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3.4.3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How does the vendor evidence model explainability?</w:t>
            </w:r>
          </w:p>
          <w:p w:rsidR="00000000" w:rsidDel="00000000" w:rsidP="00000000" w:rsidRDefault="00000000" w:rsidRPr="00000000" w14:paraId="000000B8">
            <w:pPr>
              <w:pageBreakBefore w:val="0"/>
              <w:widowControl w:val="0"/>
              <w:spacing w:lin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B9">
            <w:pPr>
              <w:pageBreakBefore w:val="0"/>
              <w:spacing w:after="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Can predictions made by the model be explained in terms that both a trained user of the product and a patient/service user would understand?</w:t>
            </w:r>
          </w:p>
          <w:p w:rsidR="00000000" w:rsidDel="00000000" w:rsidP="00000000" w:rsidRDefault="00000000" w:rsidRPr="00000000" w14:paraId="000000BA">
            <w:pPr>
              <w:pageBreakBefore w:val="0"/>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BB">
            <w:pPr>
              <w:pageBreakBefore w:val="0"/>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3.4.4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How does the vendor evidence model privacy?</w:t>
            </w:r>
          </w:p>
          <w:p w:rsidR="00000000" w:rsidDel="00000000" w:rsidP="00000000" w:rsidRDefault="00000000" w:rsidRPr="00000000" w14:paraId="000000BE">
            <w:pPr>
              <w:pageBreakBefore w:val="0"/>
              <w:widowControl w:val="0"/>
              <w:spacing w:lin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BF">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Is the model resilient against attempts to re-identify individuals whose data was contained in the model’s training set?</w:t>
            </w:r>
          </w:p>
          <w:p w:rsidR="00000000" w:rsidDel="00000000" w:rsidP="00000000" w:rsidRDefault="00000000" w:rsidRPr="00000000" w14:paraId="000000C0">
            <w:pPr>
              <w:pageBreakBefore w:val="0"/>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C1">
            <w:pPr>
              <w:pageBreakBefore w:val="0"/>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jc w:val="center"/>
              <w:rPr>
                <w:rFonts w:ascii="Roboto" w:cs="Roboto" w:eastAsia="Roboto" w:hAnsi="Roboto"/>
                <w:b w:val="1"/>
              </w:rPr>
            </w:pPr>
            <w:r w:rsidDel="00000000" w:rsidR="00000000" w:rsidRPr="00000000">
              <w:rPr>
                <w:rFonts w:ascii="Roboto" w:cs="Roboto" w:eastAsia="Roboto" w:hAnsi="Roboto"/>
                <w:b w:val="1"/>
                <w:rtl w:val="0"/>
              </w:rPr>
              <w:t xml:space="preserve">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Comparative performance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widowControl w:val="0"/>
              <w:spacing w:line="240" w:lineRule="auto"/>
              <w:jc w:val="center"/>
              <w:rPr>
                <w:rFonts w:ascii="Roboto" w:cs="Roboto" w:eastAsia="Roboto" w:hAnsi="Roboto"/>
                <w:i w:val="1"/>
              </w:rPr>
            </w:pPr>
            <w:r w:rsidDel="00000000" w:rsidR="00000000" w:rsidRPr="00000000">
              <w:rPr>
                <w:rFonts w:ascii="Roboto" w:cs="Roboto" w:eastAsia="Roboto" w:hAnsi="Roboto"/>
                <w:i w:val="1"/>
                <w:rtl w:val="0"/>
              </w:rPr>
              <w:t xml:space="preserve">3.5.1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How does reported model performance compare to the current state (i.e. how things are currently done without use of the AI product)?</w:t>
            </w:r>
          </w:p>
          <w:p w:rsidR="00000000" w:rsidDel="00000000" w:rsidP="00000000" w:rsidRDefault="00000000" w:rsidRPr="00000000" w14:paraId="000000C6">
            <w:pPr>
              <w:pageBreakBefore w:val="0"/>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C7">
            <w:pPr>
              <w:pageBreakBefore w:val="0"/>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widowControl w:val="0"/>
              <w:spacing w:line="240" w:lineRule="auto"/>
              <w:jc w:val="center"/>
              <w:rPr>
                <w:rFonts w:ascii="Roboto" w:cs="Roboto" w:eastAsia="Roboto" w:hAnsi="Roboto"/>
                <w:i w:val="1"/>
              </w:rPr>
            </w:pPr>
            <w:r w:rsidDel="00000000" w:rsidR="00000000" w:rsidRPr="00000000">
              <w:rPr>
                <w:rFonts w:ascii="Roboto" w:cs="Roboto" w:eastAsia="Roboto" w:hAnsi="Roboto"/>
                <w:i w:val="1"/>
                <w:rtl w:val="0"/>
              </w:rPr>
              <w:t xml:space="preserve">3.5.2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Is it possible that the seemingly obvious comparator current state may not be the best place to look for potential value offered by the AI product? Are there any less obvious comparators?</w:t>
            </w:r>
          </w:p>
          <w:p w:rsidR="00000000" w:rsidDel="00000000" w:rsidP="00000000" w:rsidRDefault="00000000" w:rsidRPr="00000000" w14:paraId="000000CA">
            <w:pPr>
              <w:pageBreakBefore w:val="0"/>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CB">
            <w:pPr>
              <w:pageBreakBefore w:val="0"/>
              <w:widowControl w:val="0"/>
              <w:spacing w:line="24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CC">
      <w:pPr>
        <w:pageBreakBefore w:val="0"/>
        <w:spacing w:after="240" w:lineRule="auto"/>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CD">
      <w:pPr>
        <w:pageBreakBefore w:val="0"/>
        <w:spacing w:after="240" w:lineRule="auto"/>
        <w:ind w:left="0" w:firstLine="0"/>
        <w:jc w:val="both"/>
        <w:rPr>
          <w:rFonts w:ascii="Roboto" w:cs="Roboto" w:eastAsia="Roboto" w:hAnsi="Roboto"/>
        </w:rPr>
      </w:pPr>
      <w:r w:rsidDel="00000000" w:rsidR="00000000" w:rsidRPr="00000000">
        <w:rPr>
          <w:rtl w:val="0"/>
        </w:rPr>
      </w:r>
    </w:p>
    <w:tbl>
      <w:tblPr>
        <w:tblStyle w:val="Table5"/>
        <w:tblW w:w="82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7395"/>
        <w:tblGridChange w:id="0">
          <w:tblGrid>
            <w:gridCol w:w="885"/>
            <w:gridCol w:w="739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CE">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4.0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Will the product work in </w:t>
            </w:r>
            <w:r w:rsidDel="00000000" w:rsidR="00000000" w:rsidRPr="00000000">
              <w:rPr>
                <w:rFonts w:ascii="Roboto" w:cs="Roboto" w:eastAsia="Roboto" w:hAnsi="Roboto"/>
                <w:b w:val="1"/>
                <w:rtl w:val="0"/>
              </w:rPr>
              <w:t xml:space="preserve">practice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widowControl w:val="0"/>
              <w:spacing w:line="240" w:lineRule="auto"/>
              <w:jc w:val="center"/>
              <w:rPr>
                <w:rFonts w:ascii="Roboto" w:cs="Roboto" w:eastAsia="Roboto" w:hAnsi="Roboto"/>
                <w:b w:val="1"/>
              </w:rPr>
            </w:pPr>
            <w:r w:rsidDel="00000000" w:rsidR="00000000" w:rsidRPr="00000000">
              <w:rPr>
                <w:rFonts w:ascii="Roboto" w:cs="Roboto" w:eastAsia="Roboto" w:hAnsi="Roboto"/>
                <w:b w:val="1"/>
                <w:rtl w:val="0"/>
              </w:rPr>
              <w:t xml:space="preserve">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Evidence base for effectiveness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widowControl w:val="0"/>
              <w:spacing w:line="240" w:lineRule="auto"/>
              <w:jc w:val="center"/>
              <w:rPr>
                <w:rFonts w:ascii="Roboto" w:cs="Roboto" w:eastAsia="Roboto" w:hAnsi="Roboto"/>
                <w:i w:val="1"/>
              </w:rPr>
            </w:pPr>
            <w:r w:rsidDel="00000000" w:rsidR="00000000" w:rsidRPr="00000000">
              <w:rPr>
                <w:rFonts w:ascii="Roboto" w:cs="Roboto" w:eastAsia="Roboto" w:hAnsi="Roboto"/>
                <w:i w:val="1"/>
                <w:rtl w:val="0"/>
              </w:rPr>
              <w:t xml:space="preserve">4.1.1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What is the evidence base for demonstrating the product’s effectiveness?</w:t>
            </w:r>
          </w:p>
          <w:p w:rsidR="00000000" w:rsidDel="00000000" w:rsidP="00000000" w:rsidRDefault="00000000" w:rsidRPr="00000000" w14:paraId="000000D4">
            <w:pPr>
              <w:pageBreakBefore w:val="0"/>
              <w:widowControl w:val="0"/>
              <w:spacing w:lin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D5">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Is the standard of this evidence sufficiently robust, taking into account the function and associated risk of the product?</w:t>
            </w:r>
          </w:p>
          <w:p w:rsidR="00000000" w:rsidDel="00000000" w:rsidP="00000000" w:rsidRDefault="00000000" w:rsidRPr="00000000" w14:paraId="000000D6">
            <w:pPr>
              <w:pageBreakBefore w:val="0"/>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D7">
            <w:pPr>
              <w:pageBreakBefore w:val="0"/>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widowControl w:val="0"/>
              <w:spacing w:line="240" w:lineRule="auto"/>
              <w:jc w:val="center"/>
              <w:rPr>
                <w:rFonts w:ascii="Roboto" w:cs="Roboto" w:eastAsia="Roboto" w:hAnsi="Roboto"/>
                <w:b w:val="1"/>
              </w:rPr>
            </w:pPr>
            <w:r w:rsidDel="00000000" w:rsidR="00000000" w:rsidRPr="00000000">
              <w:rPr>
                <w:rFonts w:ascii="Roboto" w:cs="Roboto" w:eastAsia="Roboto" w:hAnsi="Roboto"/>
                <w:b w:val="1"/>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widowControl w:val="0"/>
              <w:spacing w:line="240" w:lineRule="auto"/>
              <w:rPr>
                <w:rFonts w:ascii="Roboto" w:cs="Roboto" w:eastAsia="Roboto" w:hAnsi="Roboto"/>
                <w:b w:val="1"/>
              </w:rPr>
            </w:pPr>
            <w:r w:rsidDel="00000000" w:rsidR="00000000" w:rsidRPr="00000000">
              <w:rPr>
                <w:rFonts w:ascii="Roboto" w:cs="Roboto" w:eastAsia="Roboto" w:hAnsi="Roboto"/>
                <w:b w:val="1"/>
                <w:rtl w:val="0"/>
              </w:rPr>
              <w:t xml:space="preserve">Insight from other organisations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widowControl w:val="0"/>
              <w:spacing w:line="240" w:lineRule="auto"/>
              <w:jc w:val="center"/>
              <w:rPr>
                <w:rFonts w:ascii="Roboto" w:cs="Roboto" w:eastAsia="Roboto" w:hAnsi="Roboto"/>
                <w:i w:val="1"/>
              </w:rPr>
            </w:pPr>
            <w:r w:rsidDel="00000000" w:rsidR="00000000" w:rsidRPr="00000000">
              <w:rPr>
                <w:rFonts w:ascii="Roboto" w:cs="Roboto" w:eastAsia="Roboto" w:hAnsi="Roboto"/>
                <w:i w:val="1"/>
                <w:rtl w:val="0"/>
              </w:rPr>
              <w:t xml:space="preserve">4.2.1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What insight is available on the product’s effectiveness in other health and care settings?</w:t>
            </w:r>
          </w:p>
          <w:p w:rsidR="00000000" w:rsidDel="00000000" w:rsidP="00000000" w:rsidRDefault="00000000" w:rsidRPr="00000000" w14:paraId="000000DC">
            <w:pPr>
              <w:pageBreakBefore w:val="0"/>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DD">
            <w:pPr>
              <w:pageBreakBefore w:val="0"/>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Deliverability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4.3.1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If significant changes to your organisation’s ways of working are needed to realise the benefits promised by the product, is this possible?</w:t>
            </w:r>
          </w:p>
          <w:p w:rsidR="00000000" w:rsidDel="00000000" w:rsidP="00000000" w:rsidRDefault="00000000" w:rsidRPr="00000000" w14:paraId="000000E2">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E3">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4.3.2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If implementation of the product will cause short-term disruption, how will you manage this?</w:t>
            </w:r>
          </w:p>
          <w:p w:rsidR="00000000" w:rsidDel="00000000" w:rsidP="00000000" w:rsidRDefault="00000000" w:rsidRPr="00000000" w14:paraId="000000E6">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E7">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4.3.3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If you are replacing an older system with the new technology, have you factored in time, costs and potential complications of dealing with a legacy system?</w:t>
            </w:r>
          </w:p>
          <w:p w:rsidR="00000000" w:rsidDel="00000000" w:rsidP="00000000" w:rsidRDefault="00000000" w:rsidRPr="00000000" w14:paraId="000000EA">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EB">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4.3.4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Have you considered starting off with a pilot project with a tightly defined scope and set of success metrics, before scaling? </w:t>
            </w:r>
          </w:p>
          <w:p w:rsidR="00000000" w:rsidDel="00000000" w:rsidP="00000000" w:rsidRDefault="00000000" w:rsidRPr="00000000" w14:paraId="000000EE">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EF">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4.3.5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What artefacts does the product produce?</w:t>
            </w:r>
          </w:p>
          <w:p w:rsidR="00000000" w:rsidDel="00000000" w:rsidP="00000000" w:rsidRDefault="00000000" w:rsidRPr="00000000" w14:paraId="000000F2">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E.g. Does it produce additional data or files? Does it trigger an alert? If so, what kind of alert?</w:t>
            </w:r>
          </w:p>
          <w:p w:rsidR="00000000" w:rsidDel="00000000" w:rsidP="00000000" w:rsidRDefault="00000000" w:rsidRPr="00000000" w14:paraId="000000F3">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F4">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4.3.6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Does the product record and make available operational data - e.g. processing time, product usage?</w:t>
            </w:r>
          </w:p>
          <w:p w:rsidR="00000000" w:rsidDel="00000000" w:rsidP="00000000" w:rsidRDefault="00000000" w:rsidRPr="00000000" w14:paraId="000000F7">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F8">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4.4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Usability and integration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pageBreakBefore w:val="0"/>
              <w:widowControl w:val="0"/>
              <w:spacing w:line="240" w:lineRule="auto"/>
              <w:jc w:val="center"/>
              <w:rPr>
                <w:rFonts w:ascii="Roboto" w:cs="Roboto" w:eastAsia="Roboto" w:hAnsi="Roboto"/>
                <w:i w:val="1"/>
              </w:rPr>
            </w:pPr>
            <w:r w:rsidDel="00000000" w:rsidR="00000000" w:rsidRPr="00000000">
              <w:rPr>
                <w:rFonts w:ascii="Roboto" w:cs="Roboto" w:eastAsia="Roboto" w:hAnsi="Roboto"/>
                <w:i w:val="1"/>
                <w:rtl w:val="0"/>
              </w:rPr>
              <w:t xml:space="preserve">4.4.1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How will the product interface with different technology systems that are implicated in your deployment, and how will you ensure clear and reliable workflows?</w:t>
            </w:r>
          </w:p>
          <w:p w:rsidR="00000000" w:rsidDel="00000000" w:rsidP="00000000" w:rsidRDefault="00000000" w:rsidRPr="00000000" w14:paraId="000000FD">
            <w:pPr>
              <w:pageBreakBefore w:val="0"/>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FE">
            <w:pPr>
              <w:pageBreakBefore w:val="0"/>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pageBreakBefore w:val="0"/>
              <w:widowControl w:val="0"/>
              <w:spacing w:line="240" w:lineRule="auto"/>
              <w:jc w:val="center"/>
              <w:rPr>
                <w:rFonts w:ascii="Roboto" w:cs="Roboto" w:eastAsia="Roboto" w:hAnsi="Roboto"/>
                <w:i w:val="1"/>
              </w:rPr>
            </w:pPr>
            <w:r w:rsidDel="00000000" w:rsidR="00000000" w:rsidRPr="00000000">
              <w:rPr>
                <w:rFonts w:ascii="Roboto" w:cs="Roboto" w:eastAsia="Roboto" w:hAnsi="Roboto"/>
                <w:i w:val="1"/>
                <w:rtl w:val="0"/>
              </w:rPr>
              <w:t xml:space="preserve">4.4.2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Have you asked the vendor for their software architecture diagram?</w:t>
            </w:r>
          </w:p>
          <w:p w:rsidR="00000000" w:rsidDel="00000000" w:rsidP="00000000" w:rsidRDefault="00000000" w:rsidRPr="00000000" w14:paraId="00000101">
            <w:pPr>
              <w:pageBreakBefore w:val="0"/>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02">
            <w:pPr>
              <w:pageBreakBefore w:val="0"/>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pageBreakBefore w:val="0"/>
              <w:widowControl w:val="0"/>
              <w:spacing w:line="240" w:lineRule="auto"/>
              <w:jc w:val="center"/>
              <w:rPr>
                <w:rFonts w:ascii="Roboto" w:cs="Roboto" w:eastAsia="Roboto" w:hAnsi="Roboto"/>
                <w:i w:val="1"/>
              </w:rPr>
            </w:pPr>
            <w:r w:rsidDel="00000000" w:rsidR="00000000" w:rsidRPr="00000000">
              <w:rPr>
                <w:rFonts w:ascii="Roboto" w:cs="Roboto" w:eastAsia="Roboto" w:hAnsi="Roboto"/>
                <w:i w:val="1"/>
                <w:rtl w:val="0"/>
              </w:rPr>
              <w:t xml:space="preserve">4.4.3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Does the product make use of open standards to promote interoperability?</w:t>
            </w:r>
          </w:p>
          <w:p w:rsidR="00000000" w:rsidDel="00000000" w:rsidP="00000000" w:rsidRDefault="00000000" w:rsidRPr="00000000" w14:paraId="00000105">
            <w:pPr>
              <w:pageBreakBefore w:val="0"/>
              <w:widowControl w:val="0"/>
              <w:spacing w:lin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106">
            <w:pPr>
              <w:pageBreakBefore w:val="0"/>
              <w:widowControl w:val="0"/>
              <w:spacing w:line="240" w:lineRule="auto"/>
              <w:rPr>
                <w:rFonts w:ascii="Roboto" w:cs="Roboto" w:eastAsia="Roboto" w:hAnsi="Roboto"/>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pageBreakBefore w:val="0"/>
              <w:widowControl w:val="0"/>
              <w:spacing w:line="240" w:lineRule="auto"/>
              <w:jc w:val="center"/>
              <w:rPr>
                <w:rFonts w:ascii="Roboto" w:cs="Roboto" w:eastAsia="Roboto" w:hAnsi="Roboto"/>
                <w:b w:val="1"/>
              </w:rPr>
            </w:pPr>
            <w:r w:rsidDel="00000000" w:rsidR="00000000" w:rsidRPr="00000000">
              <w:rPr>
                <w:rFonts w:ascii="Roboto" w:cs="Roboto" w:eastAsia="Roboto" w:hAnsi="Roboto"/>
                <w:i w:val="1"/>
                <w:rtl w:val="0"/>
              </w:rPr>
              <w:t xml:space="preserve">4.4.4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If you want to automatically access the product’s internal data, have you considered whether the product has an Application Programming Interface (API)?</w:t>
            </w:r>
          </w:p>
          <w:p w:rsidR="00000000" w:rsidDel="00000000" w:rsidP="00000000" w:rsidRDefault="00000000" w:rsidRPr="00000000" w14:paraId="00000109">
            <w:pPr>
              <w:pageBreakBefore w:val="0"/>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0A">
            <w:pPr>
              <w:pageBreakBefore w:val="0"/>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4.5</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Data compatibility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4.5.1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What are the product’s data requirements, and how will it ingest this data </w:t>
            </w:r>
            <w:r w:rsidDel="00000000" w:rsidR="00000000" w:rsidRPr="00000000">
              <w:rPr>
                <w:rFonts w:ascii="Roboto" w:cs="Roboto" w:eastAsia="Roboto" w:hAnsi="Roboto"/>
                <w:i w:val="1"/>
                <w:rtl w:val="0"/>
              </w:rPr>
              <w:t xml:space="preserve">for processing?</w:t>
            </w:r>
          </w:p>
          <w:p w:rsidR="00000000" w:rsidDel="00000000" w:rsidP="00000000" w:rsidRDefault="00000000" w:rsidRPr="00000000" w14:paraId="0000010F">
            <w:pPr>
              <w:pageBreakBefore w:val="0"/>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10">
            <w:pPr>
              <w:pageBreakBefore w:val="0"/>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4.5.2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Does your organisation have the data needed, in the right format? </w:t>
            </w:r>
          </w:p>
          <w:p w:rsidR="00000000" w:rsidDel="00000000" w:rsidP="00000000" w:rsidRDefault="00000000" w:rsidRPr="00000000" w14:paraId="00000113">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What are the sources and types of data needed?</w:t>
            </w:r>
          </w:p>
          <w:p w:rsidR="00000000" w:rsidDel="00000000" w:rsidP="00000000" w:rsidRDefault="00000000" w:rsidRPr="00000000" w14:paraId="00000114">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15">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6">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4.5.3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Can your organisation’s data be labelled and stored in the right way? </w:t>
            </w:r>
          </w:p>
          <w:p w:rsidR="00000000" w:rsidDel="00000000" w:rsidP="00000000" w:rsidRDefault="00000000" w:rsidRPr="00000000" w14:paraId="00000118">
            <w:pPr>
              <w:pageBreakBefore w:val="0"/>
              <w:widowControl w:val="0"/>
              <w:spacing w:line="240" w:lineRule="auto"/>
              <w:ind w:left="0" w:firstLine="0"/>
              <w:rPr>
                <w:rFonts w:ascii="Roboto" w:cs="Roboto" w:eastAsia="Roboto" w:hAnsi="Roboto"/>
                <w:i w:val="1"/>
              </w:rPr>
            </w:pPr>
            <w:r w:rsidDel="00000000" w:rsidR="00000000" w:rsidRPr="00000000">
              <w:rPr>
                <w:rtl w:val="0"/>
              </w:rPr>
            </w:r>
          </w:p>
          <w:p w:rsidR="00000000" w:rsidDel="00000000" w:rsidP="00000000" w:rsidRDefault="00000000" w:rsidRPr="00000000" w14:paraId="00000119">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1A">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4.5.4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How reliable is the quality of this data?</w:t>
            </w:r>
          </w:p>
          <w:p w:rsidR="00000000" w:rsidDel="00000000" w:rsidP="00000000" w:rsidRDefault="00000000" w:rsidRPr="00000000" w14:paraId="0000011D">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1E">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Data storage and computing power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4.6.1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What are the data storage and computing power requirements of the product? </w:t>
            </w:r>
          </w:p>
          <w:p w:rsidR="00000000" w:rsidDel="00000000" w:rsidP="00000000" w:rsidRDefault="00000000" w:rsidRPr="00000000" w14:paraId="00000123">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How much data will the product need/generate and how long will the data be stored for?</w:t>
            </w:r>
          </w:p>
          <w:p w:rsidR="00000000" w:rsidDel="00000000" w:rsidP="00000000" w:rsidRDefault="00000000" w:rsidRPr="00000000" w14:paraId="00000124">
            <w:pPr>
              <w:pageBreakBefore w:val="0"/>
              <w:widowControl w:val="0"/>
              <w:spacing w:line="240" w:lineRule="auto"/>
              <w:ind w:left="0" w:firstLine="0"/>
              <w:rPr>
                <w:rFonts w:ascii="Roboto" w:cs="Roboto" w:eastAsia="Roboto" w:hAnsi="Roboto"/>
                <w:i w:val="1"/>
              </w:rPr>
            </w:pPr>
            <w:r w:rsidDel="00000000" w:rsidR="00000000" w:rsidRPr="00000000">
              <w:rPr>
                <w:rtl w:val="0"/>
              </w:rPr>
            </w:r>
          </w:p>
          <w:p w:rsidR="00000000" w:rsidDel="00000000" w:rsidP="00000000" w:rsidRDefault="00000000" w:rsidRPr="00000000" w14:paraId="00000125">
            <w:pPr>
              <w:pageBreakBefore w:val="0"/>
              <w:widowControl w:val="0"/>
              <w:spacing w:line="240" w:lineRule="auto"/>
              <w:ind w:left="0" w:firstLine="0"/>
              <w:rPr>
                <w:rFonts w:ascii="Roboto" w:cs="Roboto" w:eastAsia="Roboto" w:hAnsi="Roboto"/>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6">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4.6.2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If your project will use cloud-based servers, are you clear about where these are based?</w:t>
            </w:r>
          </w:p>
          <w:p w:rsidR="00000000" w:rsidDel="00000000" w:rsidP="00000000" w:rsidRDefault="00000000" w:rsidRPr="00000000" w14:paraId="00000128">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29">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4.6.3</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If data storage and computing infrastructure is not provided by the vendor, can your organisation cover the associated costs?</w:t>
            </w:r>
          </w:p>
          <w:p w:rsidR="00000000" w:rsidDel="00000000" w:rsidP="00000000" w:rsidRDefault="00000000" w:rsidRPr="00000000" w14:paraId="0000012C">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2D">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4.6.4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As your use of the product scales and data processing requirements increase, do the infrastructure costs increase in a linear or exponential way?</w:t>
            </w:r>
          </w:p>
          <w:p w:rsidR="00000000" w:rsidDel="00000000" w:rsidP="00000000" w:rsidRDefault="00000000" w:rsidRPr="00000000" w14:paraId="00000130">
            <w:pPr>
              <w:pageBreakBefore w:val="0"/>
              <w:widowControl w:val="0"/>
              <w:spacing w:line="240" w:lineRule="auto"/>
              <w:ind w:left="0" w:firstLine="0"/>
              <w:rPr>
                <w:rFonts w:ascii="Roboto" w:cs="Roboto" w:eastAsia="Roboto" w:hAnsi="Roboto"/>
                <w:i w:val="1"/>
              </w:rPr>
            </w:pPr>
            <w:r w:rsidDel="00000000" w:rsidR="00000000" w:rsidRPr="00000000">
              <w:rPr>
                <w:rtl w:val="0"/>
              </w:rPr>
            </w:r>
          </w:p>
          <w:p w:rsidR="00000000" w:rsidDel="00000000" w:rsidP="00000000" w:rsidRDefault="00000000" w:rsidRPr="00000000" w14:paraId="00000131">
            <w:pPr>
              <w:pageBreakBefore w:val="0"/>
              <w:widowControl w:val="0"/>
              <w:spacing w:line="240" w:lineRule="auto"/>
              <w:ind w:left="0" w:firstLine="0"/>
              <w:rPr>
                <w:rFonts w:ascii="Roboto" w:cs="Roboto" w:eastAsia="Roboto" w:hAnsi="Roboto"/>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4.7</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Auditing and evaluation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4">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4.7.1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Have you considered how you will audit and evaluate the product and its implementation?</w:t>
            </w:r>
          </w:p>
          <w:p w:rsidR="00000000" w:rsidDel="00000000" w:rsidP="00000000" w:rsidRDefault="00000000" w:rsidRPr="00000000" w14:paraId="00000136">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Have you factored this into your costs? </w:t>
            </w:r>
          </w:p>
          <w:p w:rsidR="00000000" w:rsidDel="00000000" w:rsidP="00000000" w:rsidRDefault="00000000" w:rsidRPr="00000000" w14:paraId="00000137">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38">
            <w:pPr>
              <w:pageBreakBefore w:val="0"/>
              <w:widowControl w:val="0"/>
              <w:spacing w:line="240" w:lineRule="auto"/>
              <w:ind w:left="0" w:firstLine="0"/>
              <w:rPr>
                <w:rFonts w:ascii="Roboto" w:cs="Roboto" w:eastAsia="Roboto" w:hAnsi="Roboto"/>
              </w:rPr>
            </w:pPr>
            <w:r w:rsidDel="00000000" w:rsidR="00000000" w:rsidRPr="00000000">
              <w:rPr>
                <w:rtl w:val="0"/>
              </w:rPr>
            </w:r>
          </w:p>
        </w:tc>
      </w:tr>
    </w:tbl>
    <w:p w:rsidR="00000000" w:rsidDel="00000000" w:rsidP="00000000" w:rsidRDefault="00000000" w:rsidRPr="00000000" w14:paraId="00000139">
      <w:pPr>
        <w:pageBreakBefore w:val="0"/>
        <w:spacing w:after="240" w:lineRule="auto"/>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13A">
      <w:pPr>
        <w:pageBreakBefore w:val="0"/>
        <w:spacing w:after="240" w:lineRule="auto"/>
        <w:ind w:left="0" w:firstLine="0"/>
        <w:jc w:val="both"/>
        <w:rPr>
          <w:rFonts w:ascii="Roboto" w:cs="Roboto" w:eastAsia="Roboto" w:hAnsi="Roboto"/>
        </w:rPr>
      </w:pPr>
      <w:r w:rsidDel="00000000" w:rsidR="00000000" w:rsidRPr="00000000">
        <w:rPr>
          <w:rtl w:val="0"/>
        </w:rPr>
      </w:r>
    </w:p>
    <w:tbl>
      <w:tblPr>
        <w:tblStyle w:val="Table6"/>
        <w:tblW w:w="82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7395"/>
        <w:tblGridChange w:id="0">
          <w:tblGrid>
            <w:gridCol w:w="885"/>
            <w:gridCol w:w="739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3B">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5.0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3C">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Support from staff and service users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5.1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Staff</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5.1.1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Have you directly involved staff who will be end-users of this prospective product in the procurement exercise?</w:t>
            </w:r>
          </w:p>
          <w:p w:rsidR="00000000" w:rsidDel="00000000" w:rsidP="00000000" w:rsidRDefault="00000000" w:rsidRPr="00000000" w14:paraId="00000141">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42">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5.1.2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Which staff groups have you engaged and gathered input from regarding this procurement? </w:t>
            </w:r>
          </w:p>
          <w:p w:rsidR="00000000" w:rsidDel="00000000" w:rsidP="00000000" w:rsidRDefault="00000000" w:rsidRPr="00000000" w14:paraId="00000145">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46">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5.1.3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How confident are you of widespread clinical/practitioner and operational support for the product? What will you do to cultivate this?</w:t>
            </w:r>
          </w:p>
          <w:p w:rsidR="00000000" w:rsidDel="00000000" w:rsidP="00000000" w:rsidRDefault="00000000" w:rsidRPr="00000000" w14:paraId="00000149">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4A">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5.1.4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Will your vendor supply any induction or training that is needed in your organisation?</w:t>
            </w:r>
          </w:p>
          <w:p w:rsidR="00000000" w:rsidDel="00000000" w:rsidP="00000000" w:rsidRDefault="00000000" w:rsidRPr="00000000" w14:paraId="0000014D">
            <w:pPr>
              <w:pageBreakBefore w:val="0"/>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4E">
            <w:pPr>
              <w:pageBreakBefore w:val="0"/>
              <w:widowControl w:val="0"/>
              <w:spacing w:line="240" w:lineRule="auto"/>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Service users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1">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5.2.1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How compelling a story can you tell about the expected improvement in health and care outcomes?</w:t>
            </w:r>
          </w:p>
          <w:p w:rsidR="00000000" w:rsidDel="00000000" w:rsidP="00000000" w:rsidRDefault="00000000" w:rsidRPr="00000000" w14:paraId="00000153">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54">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5.2.2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How will you communicate with patients/service users about how the AI product is being used, how their data is being processed, and, where relevant, how an AI model is supporting decisions which impact on them?</w:t>
            </w:r>
          </w:p>
          <w:p w:rsidR="00000000" w:rsidDel="00000000" w:rsidP="00000000" w:rsidRDefault="00000000" w:rsidRPr="00000000" w14:paraId="00000157">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58">
            <w:pPr>
              <w:pageBreakBefore w:val="0"/>
              <w:widowControl w:val="0"/>
              <w:spacing w:line="240" w:lineRule="auto"/>
              <w:ind w:left="0" w:firstLine="0"/>
              <w:rPr>
                <w:rFonts w:ascii="Roboto" w:cs="Roboto" w:eastAsia="Roboto" w:hAnsi="Roboto"/>
              </w:rPr>
            </w:pPr>
            <w:r w:rsidDel="00000000" w:rsidR="00000000" w:rsidRPr="00000000">
              <w:rPr>
                <w:rtl w:val="0"/>
              </w:rPr>
            </w:r>
          </w:p>
        </w:tc>
      </w:tr>
    </w:tbl>
    <w:p w:rsidR="00000000" w:rsidDel="00000000" w:rsidP="00000000" w:rsidRDefault="00000000" w:rsidRPr="00000000" w14:paraId="00000159">
      <w:pPr>
        <w:pageBreakBefore w:val="0"/>
        <w:spacing w:after="240" w:lineRule="auto"/>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15A">
      <w:pPr>
        <w:pageBreakBefore w:val="0"/>
        <w:spacing w:after="240" w:lineRule="auto"/>
        <w:ind w:left="0" w:firstLine="0"/>
        <w:jc w:val="both"/>
        <w:rPr>
          <w:rFonts w:ascii="Roboto" w:cs="Roboto" w:eastAsia="Roboto" w:hAnsi="Roboto"/>
        </w:rPr>
      </w:pPr>
      <w:r w:rsidDel="00000000" w:rsidR="00000000" w:rsidRPr="00000000">
        <w:rPr>
          <w:rtl w:val="0"/>
        </w:rPr>
      </w:r>
    </w:p>
    <w:tbl>
      <w:tblPr>
        <w:tblStyle w:val="Table7"/>
        <w:tblW w:w="82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7395"/>
        <w:tblGridChange w:id="0">
          <w:tblGrid>
            <w:gridCol w:w="885"/>
            <w:gridCol w:w="739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5B">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6.0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5C">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Culture of ethics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D">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6.1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Are you confident that your AI project, and the product in question, is:</w:t>
            </w:r>
          </w:p>
          <w:p w:rsidR="00000000" w:rsidDel="00000000" w:rsidP="00000000" w:rsidRDefault="00000000" w:rsidRPr="00000000" w14:paraId="0000015F">
            <w:pPr>
              <w:pageBreakBefore w:val="0"/>
              <w:widowControl w:val="0"/>
              <w:spacing w:line="240" w:lineRule="auto"/>
              <w:ind w:left="0" w:firstLine="0"/>
              <w:rPr>
                <w:rFonts w:ascii="Roboto" w:cs="Roboto" w:eastAsia="Roboto" w:hAnsi="Roboto"/>
                <w:i w:val="1"/>
              </w:rPr>
            </w:pPr>
            <w:r w:rsidDel="00000000" w:rsidR="00000000" w:rsidRPr="00000000">
              <w:rPr>
                <w:rtl w:val="0"/>
              </w:rPr>
            </w:r>
          </w:p>
          <w:p w:rsidR="00000000" w:rsidDel="00000000" w:rsidP="00000000" w:rsidRDefault="00000000" w:rsidRPr="00000000" w14:paraId="00000160">
            <w:pPr>
              <w:pageBreakBefore w:val="0"/>
              <w:widowControl w:val="0"/>
              <w:numPr>
                <w:ilvl w:val="0"/>
                <w:numId w:val="2"/>
              </w:numPr>
              <w:spacing w:line="240" w:lineRule="auto"/>
              <w:ind w:left="720" w:hanging="360"/>
              <w:rPr>
                <w:rFonts w:ascii="Roboto" w:cs="Roboto" w:eastAsia="Roboto" w:hAnsi="Roboto"/>
                <w:i w:val="1"/>
              </w:rPr>
            </w:pPr>
            <w:r w:rsidDel="00000000" w:rsidR="00000000" w:rsidRPr="00000000">
              <w:rPr>
                <w:rFonts w:ascii="Roboto" w:cs="Roboto" w:eastAsia="Roboto" w:hAnsi="Roboto"/>
                <w:i w:val="1"/>
                <w:rtl w:val="0"/>
              </w:rPr>
              <w:t xml:space="preserve">Ethically permissible?</w:t>
            </w:r>
          </w:p>
          <w:p w:rsidR="00000000" w:rsidDel="00000000" w:rsidP="00000000" w:rsidRDefault="00000000" w:rsidRPr="00000000" w14:paraId="00000161">
            <w:pPr>
              <w:pageBreakBefore w:val="0"/>
              <w:widowControl w:val="0"/>
              <w:numPr>
                <w:ilvl w:val="0"/>
                <w:numId w:val="2"/>
              </w:numPr>
              <w:spacing w:line="240" w:lineRule="auto"/>
              <w:ind w:left="720" w:hanging="360"/>
              <w:rPr>
                <w:rFonts w:ascii="Roboto" w:cs="Roboto" w:eastAsia="Roboto" w:hAnsi="Roboto"/>
                <w:i w:val="1"/>
              </w:rPr>
            </w:pPr>
            <w:r w:rsidDel="00000000" w:rsidR="00000000" w:rsidRPr="00000000">
              <w:rPr>
                <w:rFonts w:ascii="Roboto" w:cs="Roboto" w:eastAsia="Roboto" w:hAnsi="Roboto"/>
                <w:i w:val="1"/>
                <w:rtl w:val="0"/>
              </w:rPr>
              <w:t xml:space="preserve">Fair and non-discriminatory?</w:t>
            </w:r>
          </w:p>
          <w:p w:rsidR="00000000" w:rsidDel="00000000" w:rsidP="00000000" w:rsidRDefault="00000000" w:rsidRPr="00000000" w14:paraId="00000162">
            <w:pPr>
              <w:pageBreakBefore w:val="0"/>
              <w:widowControl w:val="0"/>
              <w:numPr>
                <w:ilvl w:val="0"/>
                <w:numId w:val="2"/>
              </w:numPr>
              <w:spacing w:line="240" w:lineRule="auto"/>
              <w:ind w:left="720" w:hanging="360"/>
              <w:rPr>
                <w:rFonts w:ascii="Roboto" w:cs="Roboto" w:eastAsia="Roboto" w:hAnsi="Roboto"/>
                <w:i w:val="1"/>
              </w:rPr>
            </w:pPr>
            <w:r w:rsidDel="00000000" w:rsidR="00000000" w:rsidRPr="00000000">
              <w:rPr>
                <w:rFonts w:ascii="Roboto" w:cs="Roboto" w:eastAsia="Roboto" w:hAnsi="Roboto"/>
                <w:i w:val="1"/>
                <w:rtl w:val="0"/>
              </w:rPr>
              <w:t xml:space="preserve">Worthy of public trust?</w:t>
            </w:r>
          </w:p>
          <w:p w:rsidR="00000000" w:rsidDel="00000000" w:rsidP="00000000" w:rsidRDefault="00000000" w:rsidRPr="00000000" w14:paraId="00000163">
            <w:pPr>
              <w:pageBreakBefore w:val="0"/>
              <w:widowControl w:val="0"/>
              <w:numPr>
                <w:ilvl w:val="0"/>
                <w:numId w:val="2"/>
              </w:numPr>
              <w:spacing w:line="240" w:lineRule="auto"/>
              <w:ind w:left="720" w:hanging="360"/>
              <w:rPr>
                <w:rFonts w:ascii="Roboto" w:cs="Roboto" w:eastAsia="Roboto" w:hAnsi="Roboto"/>
                <w:i w:val="1"/>
                <w:u w:val="none"/>
              </w:rPr>
            </w:pPr>
            <w:r w:rsidDel="00000000" w:rsidR="00000000" w:rsidRPr="00000000">
              <w:rPr>
                <w:rFonts w:ascii="Roboto" w:cs="Roboto" w:eastAsia="Roboto" w:hAnsi="Roboto"/>
                <w:i w:val="1"/>
                <w:rtl w:val="0"/>
              </w:rPr>
              <w:t xml:space="preserve">Justifiable?</w:t>
            </w:r>
          </w:p>
          <w:p w:rsidR="00000000" w:rsidDel="00000000" w:rsidP="00000000" w:rsidRDefault="00000000" w:rsidRPr="00000000" w14:paraId="00000164">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5">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6.2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Have you assessed your project against the principles of the Data Ethics Framework? Are there any areas of the project that need revisiting as a result?</w:t>
            </w:r>
          </w:p>
          <w:p w:rsidR="00000000" w:rsidDel="00000000" w:rsidP="00000000" w:rsidRDefault="00000000" w:rsidRPr="00000000" w14:paraId="00000167">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68">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9">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6.3</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Have you carried out a stakeholder impact assessment? What are the key insights from it?</w:t>
            </w:r>
          </w:p>
          <w:p w:rsidR="00000000" w:rsidDel="00000000" w:rsidP="00000000" w:rsidRDefault="00000000" w:rsidRPr="00000000" w14:paraId="0000016B">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6C">
            <w:pPr>
              <w:pageBreakBefore w:val="0"/>
              <w:widowControl w:val="0"/>
              <w:spacing w:line="240" w:lineRule="auto"/>
              <w:ind w:left="0" w:firstLine="0"/>
              <w:rPr>
                <w:rFonts w:ascii="Roboto" w:cs="Roboto" w:eastAsia="Roboto" w:hAnsi="Roboto"/>
              </w:rPr>
            </w:pPr>
            <w:r w:rsidDel="00000000" w:rsidR="00000000" w:rsidRPr="00000000">
              <w:rPr>
                <w:rtl w:val="0"/>
              </w:rPr>
            </w:r>
          </w:p>
        </w:tc>
      </w:tr>
    </w:tbl>
    <w:p w:rsidR="00000000" w:rsidDel="00000000" w:rsidP="00000000" w:rsidRDefault="00000000" w:rsidRPr="00000000" w14:paraId="0000016D">
      <w:pPr>
        <w:pageBreakBefore w:val="0"/>
        <w:spacing w:after="240" w:lineRule="auto"/>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16E">
      <w:pPr>
        <w:pageBreakBefore w:val="0"/>
        <w:spacing w:after="240" w:lineRule="auto"/>
        <w:ind w:left="0" w:firstLine="0"/>
        <w:jc w:val="both"/>
        <w:rPr>
          <w:rFonts w:ascii="Roboto" w:cs="Roboto" w:eastAsia="Roboto" w:hAnsi="Roboto"/>
        </w:rPr>
      </w:pPr>
      <w:r w:rsidDel="00000000" w:rsidR="00000000" w:rsidRPr="00000000">
        <w:rPr>
          <w:rtl w:val="0"/>
        </w:rPr>
      </w:r>
    </w:p>
    <w:tbl>
      <w:tblPr>
        <w:tblStyle w:val="Table8"/>
        <w:tblW w:w="82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7395"/>
        <w:tblGridChange w:id="0">
          <w:tblGrid>
            <w:gridCol w:w="885"/>
            <w:gridCol w:w="739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6F">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7.0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70">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Data protection and privacy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7.1</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Will you be able to create a data flow map that identifies the data assets and data flows pertaining to your AI project?</w:t>
            </w:r>
          </w:p>
          <w:p w:rsidR="00000000" w:rsidDel="00000000" w:rsidP="00000000" w:rsidRDefault="00000000" w:rsidRPr="00000000" w14:paraId="00000173">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74">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7.2</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pageBreakBefore w:val="0"/>
              <w:widowControl w:val="0"/>
              <w:spacing w:line="240" w:lineRule="auto"/>
              <w:ind w:left="0" w:firstLine="0"/>
              <w:rPr>
                <w:rFonts w:ascii="Roboto" w:cs="Roboto" w:eastAsia="Roboto" w:hAnsi="Roboto"/>
              </w:rPr>
            </w:pPr>
            <w:r w:rsidDel="00000000" w:rsidR="00000000" w:rsidRPr="00000000">
              <w:rPr>
                <w:rFonts w:ascii="Roboto" w:cs="Roboto" w:eastAsia="Roboto" w:hAnsi="Roboto"/>
                <w:i w:val="1"/>
                <w:rtl w:val="0"/>
              </w:rPr>
              <w:t xml:space="preserve">Will you be able to develop a data processing contract - otherwise known as an information sharing agreement - with the vendor?</w:t>
            </w:r>
            <w:r w:rsidDel="00000000" w:rsidR="00000000" w:rsidRPr="00000000">
              <w:rPr>
                <w:rtl w:val="0"/>
              </w:rPr>
            </w:r>
          </w:p>
          <w:p w:rsidR="00000000" w:rsidDel="00000000" w:rsidP="00000000" w:rsidRDefault="00000000" w:rsidRPr="00000000" w14:paraId="00000177">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78">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7.3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Is your organisation’s use of data for this project covered under its data privacy notice?</w:t>
            </w:r>
          </w:p>
          <w:p w:rsidR="00000000" w:rsidDel="00000000" w:rsidP="00000000" w:rsidRDefault="00000000" w:rsidRPr="00000000" w14:paraId="0000017B">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7C">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D">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7.4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What will be in place in terms of data protection to mitigate the risk of a patient or service user being re-identified - in an unauthorised way - from the data held about them?</w:t>
            </w:r>
          </w:p>
          <w:p w:rsidR="00000000" w:rsidDel="00000000" w:rsidP="00000000" w:rsidRDefault="00000000" w:rsidRPr="00000000" w14:paraId="0000017F">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80">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1">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7.5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In cases where you will be processing personally identifiable data, will you be able to complete a Data Protection Impact Assessment?</w:t>
            </w:r>
          </w:p>
          <w:p w:rsidR="00000000" w:rsidDel="00000000" w:rsidP="00000000" w:rsidRDefault="00000000" w:rsidRPr="00000000" w14:paraId="00000183">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84">
            <w:pPr>
              <w:pageBreakBefore w:val="0"/>
              <w:widowControl w:val="0"/>
              <w:spacing w:line="240" w:lineRule="auto"/>
              <w:ind w:left="0" w:firstLine="0"/>
              <w:rPr>
                <w:rFonts w:ascii="Roboto" w:cs="Roboto" w:eastAsia="Roboto" w:hAnsi="Roboto"/>
              </w:rPr>
            </w:pPr>
            <w:r w:rsidDel="00000000" w:rsidR="00000000" w:rsidRPr="00000000">
              <w:rPr>
                <w:rtl w:val="0"/>
              </w:rPr>
            </w:r>
          </w:p>
        </w:tc>
      </w:tr>
    </w:tbl>
    <w:p w:rsidR="00000000" w:rsidDel="00000000" w:rsidP="00000000" w:rsidRDefault="00000000" w:rsidRPr="00000000" w14:paraId="00000185">
      <w:pPr>
        <w:pageBreakBefore w:val="0"/>
        <w:spacing w:after="240" w:lineRule="auto"/>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186">
      <w:pPr>
        <w:pageBreakBefore w:val="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187">
      <w:pPr>
        <w:pageBreakBefore w:val="0"/>
        <w:jc w:val="both"/>
        <w:rPr>
          <w:rFonts w:ascii="Roboto" w:cs="Roboto" w:eastAsia="Roboto" w:hAnsi="Roboto"/>
          <w:sz w:val="20"/>
          <w:szCs w:val="20"/>
        </w:rPr>
      </w:pPr>
      <w:r w:rsidDel="00000000" w:rsidR="00000000" w:rsidRPr="00000000">
        <w:rPr>
          <w:rtl w:val="0"/>
        </w:rPr>
      </w:r>
    </w:p>
    <w:tbl>
      <w:tblPr>
        <w:tblStyle w:val="Table9"/>
        <w:tblW w:w="82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7395"/>
        <w:tblGridChange w:id="0">
          <w:tblGrid>
            <w:gridCol w:w="885"/>
            <w:gridCol w:w="739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88">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8.0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89">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Ongoing maintenance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8.1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Vendor’s responsibilities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8.1.1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D">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Is the vendor providing a managed service for the product?</w:t>
            </w:r>
          </w:p>
          <w:p w:rsidR="00000000" w:rsidDel="00000000" w:rsidP="00000000" w:rsidRDefault="00000000" w:rsidRPr="00000000" w14:paraId="0000018E">
            <w:pPr>
              <w:pageBreakBefore w:val="0"/>
              <w:widowControl w:val="0"/>
              <w:spacing w:line="240" w:lineRule="auto"/>
              <w:ind w:left="0" w:firstLine="0"/>
              <w:rPr>
                <w:rFonts w:ascii="Roboto" w:cs="Roboto" w:eastAsia="Roboto" w:hAnsi="Roboto"/>
                <w:i w:val="1"/>
              </w:rPr>
            </w:pPr>
            <w:r w:rsidDel="00000000" w:rsidR="00000000" w:rsidRPr="00000000">
              <w:rPr>
                <w:rtl w:val="0"/>
              </w:rPr>
            </w:r>
          </w:p>
          <w:p w:rsidR="00000000" w:rsidDel="00000000" w:rsidP="00000000" w:rsidRDefault="00000000" w:rsidRPr="00000000" w14:paraId="0000018F">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0">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8.1.2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1">
            <w:pPr>
              <w:pageBreakBefore w:val="0"/>
              <w:ind w:left="0" w:firstLine="0"/>
              <w:rPr>
                <w:rFonts w:ascii="Roboto" w:cs="Roboto" w:eastAsia="Roboto" w:hAnsi="Roboto"/>
                <w:i w:val="1"/>
              </w:rPr>
            </w:pPr>
            <w:r w:rsidDel="00000000" w:rsidR="00000000" w:rsidRPr="00000000">
              <w:rPr>
                <w:rFonts w:ascii="Roboto" w:cs="Roboto" w:eastAsia="Roboto" w:hAnsi="Roboto"/>
                <w:i w:val="1"/>
                <w:rtl w:val="0"/>
              </w:rPr>
              <w:t xml:space="preserve">What is the vendor’s approach to product and data pipeline updates?</w:t>
            </w:r>
          </w:p>
          <w:p w:rsidR="00000000" w:rsidDel="00000000" w:rsidP="00000000" w:rsidRDefault="00000000" w:rsidRPr="00000000" w14:paraId="00000192">
            <w:pPr>
              <w:pageBreakBefore w:val="0"/>
              <w:ind w:left="0" w:firstLine="0"/>
              <w:rPr>
                <w:rFonts w:ascii="Roboto" w:cs="Roboto" w:eastAsia="Roboto" w:hAnsi="Roboto"/>
                <w:i w:val="1"/>
              </w:rPr>
            </w:pPr>
            <w:r w:rsidDel="00000000" w:rsidR="00000000" w:rsidRPr="00000000">
              <w:rPr>
                <w:rFonts w:ascii="Roboto" w:cs="Roboto" w:eastAsia="Roboto" w:hAnsi="Roboto"/>
                <w:i w:val="1"/>
                <w:rtl w:val="0"/>
              </w:rPr>
              <w:t xml:space="preserve">Who pays for these? </w:t>
            </w:r>
          </w:p>
          <w:p w:rsidR="00000000" w:rsidDel="00000000" w:rsidP="00000000" w:rsidRDefault="00000000" w:rsidRPr="00000000" w14:paraId="00000193">
            <w:pPr>
              <w:pageBreakBefore w:val="0"/>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94">
            <w:pPr>
              <w:pageBreakBefore w:val="0"/>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5">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8.1.3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pageBreakBefore w:val="0"/>
              <w:ind w:left="0" w:firstLine="0"/>
              <w:rPr>
                <w:rFonts w:ascii="Roboto" w:cs="Roboto" w:eastAsia="Roboto" w:hAnsi="Roboto"/>
                <w:i w:val="1"/>
              </w:rPr>
            </w:pPr>
            <w:r w:rsidDel="00000000" w:rsidR="00000000" w:rsidRPr="00000000">
              <w:rPr>
                <w:rFonts w:ascii="Roboto" w:cs="Roboto" w:eastAsia="Roboto" w:hAnsi="Roboto"/>
                <w:i w:val="1"/>
                <w:rtl w:val="0"/>
              </w:rPr>
              <w:t xml:space="preserve">What is the vendor’s plan for mitigating adverse events - i.e. if the AI product fails or is compromised?</w:t>
            </w:r>
          </w:p>
          <w:p w:rsidR="00000000" w:rsidDel="00000000" w:rsidP="00000000" w:rsidRDefault="00000000" w:rsidRPr="00000000" w14:paraId="00000197">
            <w:pPr>
              <w:pageBreakBefore w:val="0"/>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98">
            <w:pPr>
              <w:pageBreakBefore w:val="0"/>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9">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8.1.4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pageBreakBefore w:val="0"/>
              <w:ind w:left="0" w:firstLine="0"/>
              <w:rPr>
                <w:rFonts w:ascii="Roboto" w:cs="Roboto" w:eastAsia="Roboto" w:hAnsi="Roboto"/>
                <w:i w:val="1"/>
              </w:rPr>
            </w:pPr>
            <w:r w:rsidDel="00000000" w:rsidR="00000000" w:rsidRPr="00000000">
              <w:rPr>
                <w:rFonts w:ascii="Roboto" w:cs="Roboto" w:eastAsia="Roboto" w:hAnsi="Roboto"/>
                <w:i w:val="1"/>
                <w:rtl w:val="0"/>
              </w:rPr>
              <w:t xml:space="preserve">What is the vendor’s plan for addressing performance drift? </w:t>
            </w:r>
          </w:p>
          <w:p w:rsidR="00000000" w:rsidDel="00000000" w:rsidP="00000000" w:rsidRDefault="00000000" w:rsidRPr="00000000" w14:paraId="0000019B">
            <w:pPr>
              <w:pageBreakBefore w:val="0"/>
              <w:ind w:left="0" w:firstLine="0"/>
              <w:rPr>
                <w:rFonts w:ascii="Roboto" w:cs="Roboto" w:eastAsia="Roboto" w:hAnsi="Roboto"/>
                <w:i w:val="1"/>
              </w:rPr>
            </w:pPr>
            <w:r w:rsidDel="00000000" w:rsidR="00000000" w:rsidRPr="00000000">
              <w:rPr>
                <w:rFonts w:ascii="Roboto" w:cs="Roboto" w:eastAsia="Roboto" w:hAnsi="Roboto"/>
                <w:i w:val="1"/>
                <w:rtl w:val="0"/>
              </w:rPr>
              <w:t xml:space="preserve">Have you agreed a suitable margin of acceptable drift? Does performance need continuous monitoring or is an interval audit sufficient?</w:t>
            </w:r>
          </w:p>
          <w:p w:rsidR="00000000" w:rsidDel="00000000" w:rsidP="00000000" w:rsidRDefault="00000000" w:rsidRPr="00000000" w14:paraId="0000019C">
            <w:pPr>
              <w:pageBreakBefore w:val="0"/>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9D">
            <w:pPr>
              <w:pageBreakBefore w:val="0"/>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E">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8.2</w:t>
            </w:r>
          </w:p>
        </w:tc>
        <w:tc>
          <w:tcPr>
            <w:shd w:fill="auto" w:val="clear"/>
            <w:tcMar>
              <w:top w:w="100.0" w:type="dxa"/>
              <w:left w:w="100.0" w:type="dxa"/>
              <w:bottom w:w="100.0" w:type="dxa"/>
              <w:right w:w="100.0" w:type="dxa"/>
            </w:tcMar>
            <w:vAlign w:val="top"/>
          </w:tcPr>
          <w:p w:rsidR="00000000" w:rsidDel="00000000" w:rsidP="00000000" w:rsidRDefault="00000000" w:rsidRPr="00000000" w14:paraId="0000019F">
            <w:pPr>
              <w:pageBreakBefore w:val="0"/>
              <w:ind w:left="0" w:firstLine="0"/>
              <w:rPr>
                <w:rFonts w:ascii="Roboto" w:cs="Roboto" w:eastAsia="Roboto" w:hAnsi="Roboto"/>
                <w:b w:val="1"/>
              </w:rPr>
            </w:pPr>
            <w:r w:rsidDel="00000000" w:rsidR="00000000" w:rsidRPr="00000000">
              <w:rPr>
                <w:rFonts w:ascii="Roboto" w:cs="Roboto" w:eastAsia="Roboto" w:hAnsi="Roboto"/>
                <w:b w:val="1"/>
                <w:rtl w:val="0"/>
              </w:rPr>
              <w:t xml:space="preserve">Your organisation’s responsibilities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0">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8.2.1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If you are not buying into a managed service, do you have the IT capability in-house?</w:t>
            </w:r>
          </w:p>
          <w:p w:rsidR="00000000" w:rsidDel="00000000" w:rsidP="00000000" w:rsidRDefault="00000000" w:rsidRPr="00000000" w14:paraId="000001A2">
            <w:pPr>
              <w:pageBreakBefore w:val="0"/>
              <w:widowControl w:val="0"/>
              <w:spacing w:lin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1A3">
            <w:pPr>
              <w:pageBreakBefore w:val="0"/>
              <w:widowControl w:val="0"/>
              <w:spacing w:line="240" w:lineRule="auto"/>
              <w:rPr>
                <w:rFonts w:ascii="Roboto" w:cs="Roboto" w:eastAsia="Roboto" w:hAnsi="Roboto"/>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8.2.2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pageBreakBefore w:val="0"/>
              <w:ind w:left="0" w:firstLine="0"/>
              <w:rPr>
                <w:rFonts w:ascii="Roboto" w:cs="Roboto" w:eastAsia="Roboto" w:hAnsi="Roboto"/>
                <w:i w:val="1"/>
              </w:rPr>
            </w:pPr>
            <w:r w:rsidDel="00000000" w:rsidR="00000000" w:rsidRPr="00000000">
              <w:rPr>
                <w:rFonts w:ascii="Roboto" w:cs="Roboto" w:eastAsia="Roboto" w:hAnsi="Roboto"/>
                <w:i w:val="1"/>
                <w:rtl w:val="0"/>
              </w:rPr>
              <w:t xml:space="preserve">Can your organisation develop a sufficiently robust understanding of relevant data feeds, flows and structures, such that if any changes occur to model data inputs, you can assess any potential impacts on model performance - or signpost questions to the vendor?</w:t>
            </w:r>
          </w:p>
          <w:p w:rsidR="00000000" w:rsidDel="00000000" w:rsidP="00000000" w:rsidRDefault="00000000" w:rsidRPr="00000000" w14:paraId="000001A6">
            <w:pPr>
              <w:pageBreakBefore w:val="0"/>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A7">
            <w:pPr>
              <w:pageBreakBefore w:val="0"/>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8">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8.2.3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pageBreakBefore w:val="0"/>
              <w:ind w:left="0" w:firstLine="0"/>
              <w:rPr>
                <w:rFonts w:ascii="Roboto" w:cs="Roboto" w:eastAsia="Roboto" w:hAnsi="Roboto"/>
                <w:i w:val="1"/>
              </w:rPr>
            </w:pPr>
            <w:r w:rsidDel="00000000" w:rsidR="00000000" w:rsidRPr="00000000">
              <w:rPr>
                <w:rFonts w:ascii="Roboto" w:cs="Roboto" w:eastAsia="Roboto" w:hAnsi="Roboto"/>
                <w:i w:val="1"/>
                <w:rtl w:val="0"/>
              </w:rPr>
              <w:t xml:space="preserve">Are you clear about your organisation’s reporting requirements vis-a-vis adverse events?</w:t>
            </w:r>
          </w:p>
          <w:p w:rsidR="00000000" w:rsidDel="00000000" w:rsidP="00000000" w:rsidRDefault="00000000" w:rsidRPr="00000000" w14:paraId="000001AA">
            <w:pPr>
              <w:pageBreakBefore w:val="0"/>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AB">
            <w:pPr>
              <w:pageBreakBefore w:val="0"/>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C">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8.2.4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pageBreakBefore w:val="0"/>
              <w:rPr>
                <w:rFonts w:ascii="Roboto" w:cs="Roboto" w:eastAsia="Roboto" w:hAnsi="Roboto"/>
                <w:i w:val="1"/>
              </w:rPr>
            </w:pPr>
            <w:r w:rsidDel="00000000" w:rsidR="00000000" w:rsidRPr="00000000">
              <w:rPr>
                <w:rFonts w:ascii="Roboto" w:cs="Roboto" w:eastAsia="Roboto" w:hAnsi="Roboto"/>
                <w:i w:val="1"/>
                <w:rtl w:val="0"/>
              </w:rPr>
              <w:t xml:space="preserve">What are the vendor’s expectations of your organisation sending back data to support their iteration of the model or development of other products?</w:t>
            </w:r>
          </w:p>
          <w:p w:rsidR="00000000" w:rsidDel="00000000" w:rsidP="00000000" w:rsidRDefault="00000000" w:rsidRPr="00000000" w14:paraId="000001AE">
            <w:pPr>
              <w:pageBreakBefore w:val="0"/>
              <w:rPr>
                <w:rFonts w:ascii="Roboto" w:cs="Roboto" w:eastAsia="Roboto" w:hAnsi="Roboto"/>
                <w:i w:val="1"/>
              </w:rPr>
            </w:pPr>
            <w:r w:rsidDel="00000000" w:rsidR="00000000" w:rsidRPr="00000000">
              <w:rPr>
                <w:rtl w:val="0"/>
              </w:rPr>
            </w:r>
          </w:p>
          <w:p w:rsidR="00000000" w:rsidDel="00000000" w:rsidP="00000000" w:rsidRDefault="00000000" w:rsidRPr="00000000" w14:paraId="000001AF">
            <w:pPr>
              <w:pageBreakBefore w:val="0"/>
              <w:rPr>
                <w:rFonts w:ascii="Roboto" w:cs="Roboto" w:eastAsia="Roboto" w:hAnsi="Roboto"/>
                <w:i w:val="1"/>
              </w:rPr>
            </w:pPr>
            <w:r w:rsidDel="00000000" w:rsidR="00000000" w:rsidRPr="00000000">
              <w:rPr>
                <w:rFonts w:ascii="Roboto" w:cs="Roboto" w:eastAsia="Roboto" w:hAnsi="Roboto"/>
                <w:i w:val="1"/>
                <w:rtl w:val="0"/>
              </w:rPr>
              <w:t xml:space="preserve">Have you clarified what the vendor means by model iteration and development, and have you ensured that your information governance arrangements address this?</w:t>
            </w:r>
          </w:p>
          <w:p w:rsidR="00000000" w:rsidDel="00000000" w:rsidP="00000000" w:rsidRDefault="00000000" w:rsidRPr="00000000" w14:paraId="000001B0">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1B1">
            <w:pPr>
              <w:pageBreakBefore w:val="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2">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8.3</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pageBreakBefore w:val="0"/>
              <w:ind w:left="0" w:firstLine="0"/>
              <w:rPr>
                <w:rFonts w:ascii="Roboto" w:cs="Roboto" w:eastAsia="Roboto" w:hAnsi="Roboto"/>
                <w:b w:val="1"/>
              </w:rPr>
            </w:pPr>
            <w:r w:rsidDel="00000000" w:rsidR="00000000" w:rsidRPr="00000000">
              <w:rPr>
                <w:rFonts w:ascii="Roboto" w:cs="Roboto" w:eastAsia="Roboto" w:hAnsi="Roboto"/>
                <w:b w:val="1"/>
                <w:rtl w:val="0"/>
              </w:rPr>
              <w:t xml:space="preserve">Decommissioning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8.3.1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pageBreakBefore w:val="0"/>
              <w:ind w:left="0" w:firstLine="0"/>
              <w:rPr>
                <w:rFonts w:ascii="Roboto" w:cs="Roboto" w:eastAsia="Roboto" w:hAnsi="Roboto"/>
                <w:i w:val="1"/>
              </w:rPr>
            </w:pPr>
            <w:r w:rsidDel="00000000" w:rsidR="00000000" w:rsidRPr="00000000">
              <w:rPr>
                <w:rFonts w:ascii="Roboto" w:cs="Roboto" w:eastAsia="Roboto" w:hAnsi="Roboto"/>
                <w:i w:val="1"/>
                <w:rtl w:val="0"/>
              </w:rPr>
              <w:t xml:space="preserve">On decommissioning the product, what will happen to any data that is stored outside of your organisation’s systems?  Will it be deleted, or archived?</w:t>
            </w:r>
          </w:p>
          <w:p w:rsidR="00000000" w:rsidDel="00000000" w:rsidP="00000000" w:rsidRDefault="00000000" w:rsidRPr="00000000" w14:paraId="000001B6">
            <w:pPr>
              <w:pageBreakBefore w:val="0"/>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B7">
            <w:pPr>
              <w:pageBreakBefore w:val="0"/>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8">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8.3.2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pageBreakBefore w:val="0"/>
              <w:rPr>
                <w:rFonts w:ascii="Roboto" w:cs="Roboto" w:eastAsia="Roboto" w:hAnsi="Roboto"/>
                <w:i w:val="1"/>
              </w:rPr>
            </w:pPr>
            <w:r w:rsidDel="00000000" w:rsidR="00000000" w:rsidRPr="00000000">
              <w:rPr>
                <w:rFonts w:ascii="Roboto" w:cs="Roboto" w:eastAsia="Roboto" w:hAnsi="Roboto"/>
                <w:i w:val="1"/>
                <w:rtl w:val="0"/>
              </w:rPr>
              <w:t xml:space="preserve">How will you ensure that you have access to any data or analysis you require that is due to be deleted or archived?</w:t>
            </w:r>
          </w:p>
          <w:p w:rsidR="00000000" w:rsidDel="00000000" w:rsidP="00000000" w:rsidRDefault="00000000" w:rsidRPr="00000000" w14:paraId="000001BA">
            <w:pPr>
              <w:pageBreakBefore w:val="0"/>
              <w:rPr>
                <w:rFonts w:ascii="Roboto" w:cs="Roboto" w:eastAsia="Roboto" w:hAnsi="Roboto"/>
              </w:rPr>
            </w:pPr>
            <w:r w:rsidDel="00000000" w:rsidR="00000000" w:rsidRPr="00000000">
              <w:rPr>
                <w:rtl w:val="0"/>
              </w:rPr>
            </w:r>
          </w:p>
          <w:p w:rsidR="00000000" w:rsidDel="00000000" w:rsidP="00000000" w:rsidRDefault="00000000" w:rsidRPr="00000000" w14:paraId="000001BB">
            <w:pPr>
              <w:pageBreakBefore w:val="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C">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8.3.4</w:t>
            </w:r>
          </w:p>
        </w:tc>
        <w:tc>
          <w:tcPr>
            <w:shd w:fill="auto" w:val="clear"/>
            <w:tcMar>
              <w:top w:w="100.0" w:type="dxa"/>
              <w:left w:w="100.0" w:type="dxa"/>
              <w:bottom w:w="100.0" w:type="dxa"/>
              <w:right w:w="100.0" w:type="dxa"/>
            </w:tcMar>
            <w:vAlign w:val="top"/>
          </w:tcPr>
          <w:p w:rsidR="00000000" w:rsidDel="00000000" w:rsidP="00000000" w:rsidRDefault="00000000" w:rsidRPr="00000000" w14:paraId="000001BD">
            <w:pPr>
              <w:pageBreakBefore w:val="0"/>
              <w:ind w:left="0" w:firstLine="0"/>
              <w:rPr>
                <w:rFonts w:ascii="Roboto" w:cs="Roboto" w:eastAsia="Roboto" w:hAnsi="Roboto"/>
                <w:i w:val="1"/>
              </w:rPr>
            </w:pPr>
            <w:r w:rsidDel="00000000" w:rsidR="00000000" w:rsidRPr="00000000">
              <w:rPr>
                <w:rFonts w:ascii="Roboto" w:cs="Roboto" w:eastAsia="Roboto" w:hAnsi="Roboto"/>
                <w:i w:val="1"/>
                <w:rtl w:val="0"/>
              </w:rPr>
              <w:t xml:space="preserve">On decommissioning the product, how will you ensure that the vendor’s access to any part of your organisation’s infrastructure is revoked in full?</w:t>
            </w:r>
          </w:p>
          <w:p w:rsidR="00000000" w:rsidDel="00000000" w:rsidP="00000000" w:rsidRDefault="00000000" w:rsidRPr="00000000" w14:paraId="000001BE">
            <w:pPr>
              <w:pageBreakBefore w:val="0"/>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BF">
            <w:pPr>
              <w:pageBreakBefore w:val="0"/>
              <w:ind w:left="0" w:firstLine="0"/>
              <w:rPr>
                <w:rFonts w:ascii="Roboto" w:cs="Roboto" w:eastAsia="Roboto" w:hAnsi="Roboto"/>
              </w:rPr>
            </w:pPr>
            <w:r w:rsidDel="00000000" w:rsidR="00000000" w:rsidRPr="00000000">
              <w:rPr>
                <w:rtl w:val="0"/>
              </w:rPr>
            </w:r>
          </w:p>
        </w:tc>
      </w:tr>
    </w:tbl>
    <w:p w:rsidR="00000000" w:rsidDel="00000000" w:rsidP="00000000" w:rsidRDefault="00000000" w:rsidRPr="00000000" w14:paraId="000001C0">
      <w:pPr>
        <w:pageBreakBefore w:val="0"/>
        <w:jc w:val="both"/>
        <w:rPr>
          <w:rFonts w:ascii="Roboto" w:cs="Roboto" w:eastAsia="Roboto" w:hAnsi="Roboto"/>
        </w:rPr>
      </w:pPr>
      <w:r w:rsidDel="00000000" w:rsidR="00000000" w:rsidRPr="00000000">
        <w:rPr>
          <w:rtl w:val="0"/>
        </w:rPr>
      </w:r>
    </w:p>
    <w:p w:rsidR="00000000" w:rsidDel="00000000" w:rsidP="00000000" w:rsidRDefault="00000000" w:rsidRPr="00000000" w14:paraId="000001C1">
      <w:pPr>
        <w:pageBreakBefore w:val="0"/>
        <w:spacing w:after="240" w:lineRule="auto"/>
        <w:ind w:left="0" w:firstLine="0"/>
        <w:jc w:val="both"/>
        <w:rPr>
          <w:rFonts w:ascii="Roboto" w:cs="Roboto" w:eastAsia="Roboto" w:hAnsi="Roboto"/>
        </w:rPr>
      </w:pPr>
      <w:r w:rsidDel="00000000" w:rsidR="00000000" w:rsidRPr="00000000">
        <w:rPr>
          <w:rtl w:val="0"/>
        </w:rPr>
      </w:r>
    </w:p>
    <w:tbl>
      <w:tblPr>
        <w:tblStyle w:val="Table10"/>
        <w:tblW w:w="82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7395"/>
        <w:tblGridChange w:id="0">
          <w:tblGrid>
            <w:gridCol w:w="885"/>
            <w:gridCol w:w="739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C2">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9.0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C3">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Compliant procurement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4">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9.1</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Have you clearly documented and justified instances of your organisation talking to / inviting specific vendor/s to bid for the project?</w:t>
            </w:r>
          </w:p>
          <w:p w:rsidR="00000000" w:rsidDel="00000000" w:rsidP="00000000" w:rsidRDefault="00000000" w:rsidRPr="00000000" w14:paraId="000001C6">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C7">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8">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9.2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9">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If you are being offered a product for free, what steps have you put in place to ensure that you remain compliant with public procurement guidelines?</w:t>
            </w:r>
          </w:p>
          <w:p w:rsidR="00000000" w:rsidDel="00000000" w:rsidP="00000000" w:rsidRDefault="00000000" w:rsidRPr="00000000" w14:paraId="000001CA">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CB">
            <w:pPr>
              <w:pageBreakBefore w:val="0"/>
              <w:widowControl w:val="0"/>
              <w:spacing w:line="240" w:lineRule="auto"/>
              <w:ind w:left="0" w:firstLine="0"/>
              <w:rPr>
                <w:rFonts w:ascii="Roboto" w:cs="Roboto" w:eastAsia="Roboto" w:hAnsi="Roboto"/>
              </w:rPr>
            </w:pPr>
            <w:r w:rsidDel="00000000" w:rsidR="00000000" w:rsidRPr="00000000">
              <w:rPr>
                <w:rtl w:val="0"/>
              </w:rPr>
            </w:r>
          </w:p>
        </w:tc>
      </w:tr>
    </w:tbl>
    <w:p w:rsidR="00000000" w:rsidDel="00000000" w:rsidP="00000000" w:rsidRDefault="00000000" w:rsidRPr="00000000" w14:paraId="000001CC">
      <w:pPr>
        <w:pageBreakBefore w:val="0"/>
        <w:spacing w:after="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1CD">
      <w:pPr>
        <w:pageBreakBefore w:val="0"/>
        <w:spacing w:after="240" w:lineRule="auto"/>
        <w:ind w:left="0" w:firstLine="0"/>
        <w:jc w:val="both"/>
        <w:rPr>
          <w:rFonts w:ascii="Roboto" w:cs="Roboto" w:eastAsia="Roboto" w:hAnsi="Roboto"/>
        </w:rPr>
      </w:pPr>
      <w:r w:rsidDel="00000000" w:rsidR="00000000" w:rsidRPr="00000000">
        <w:rPr>
          <w:rtl w:val="0"/>
        </w:rPr>
      </w:r>
    </w:p>
    <w:tbl>
      <w:tblPr>
        <w:tblStyle w:val="Table11"/>
        <w:tblW w:w="82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7395"/>
        <w:tblGridChange w:id="0">
          <w:tblGrid>
            <w:gridCol w:w="885"/>
            <w:gridCol w:w="739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CE">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10.0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CF">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Robust contractual outcome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0">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pageBreakBefore w:val="0"/>
              <w:ind w:left="0" w:firstLine="0"/>
              <w:rPr>
                <w:rFonts w:ascii="Roboto" w:cs="Roboto" w:eastAsia="Roboto" w:hAnsi="Roboto"/>
                <w:b w:val="1"/>
              </w:rPr>
            </w:pPr>
            <w:r w:rsidDel="00000000" w:rsidR="00000000" w:rsidRPr="00000000">
              <w:rPr>
                <w:rFonts w:ascii="Roboto" w:cs="Roboto" w:eastAsia="Roboto" w:hAnsi="Roboto"/>
                <w:b w:val="1"/>
                <w:rtl w:val="0"/>
              </w:rPr>
              <w:t xml:space="preserve">Commercials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2">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10.1.1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pageBreakBefore w:val="0"/>
              <w:ind w:left="0" w:firstLine="0"/>
              <w:rPr>
                <w:rFonts w:ascii="Roboto" w:cs="Roboto" w:eastAsia="Roboto" w:hAnsi="Roboto"/>
                <w:i w:val="1"/>
              </w:rPr>
            </w:pPr>
            <w:r w:rsidDel="00000000" w:rsidR="00000000" w:rsidRPr="00000000">
              <w:rPr>
                <w:rFonts w:ascii="Roboto" w:cs="Roboto" w:eastAsia="Roboto" w:hAnsi="Roboto"/>
                <w:i w:val="1"/>
                <w:rtl w:val="0"/>
              </w:rPr>
              <w:t xml:space="preserve">Are you clear about exactly what you are buying? </w:t>
            </w:r>
          </w:p>
          <w:p w:rsidR="00000000" w:rsidDel="00000000" w:rsidP="00000000" w:rsidRDefault="00000000" w:rsidRPr="00000000" w14:paraId="000001D4">
            <w:pPr>
              <w:pageBreakBefore w:val="0"/>
              <w:ind w:left="0" w:firstLine="0"/>
              <w:rPr>
                <w:rFonts w:ascii="Roboto" w:cs="Roboto" w:eastAsia="Roboto" w:hAnsi="Roboto"/>
                <w:i w:val="1"/>
              </w:rPr>
            </w:pPr>
            <w:r w:rsidDel="00000000" w:rsidR="00000000" w:rsidRPr="00000000">
              <w:rPr>
                <w:rFonts w:ascii="Roboto" w:cs="Roboto" w:eastAsia="Roboto" w:hAnsi="Roboto"/>
                <w:i w:val="1"/>
                <w:rtl w:val="0"/>
              </w:rPr>
              <w:t xml:space="preserve">E.g. Is it a lifetime product? Is it a license? What is the accompanying support package?</w:t>
            </w:r>
          </w:p>
          <w:p w:rsidR="00000000" w:rsidDel="00000000" w:rsidP="00000000" w:rsidRDefault="00000000" w:rsidRPr="00000000" w14:paraId="000001D5">
            <w:pPr>
              <w:pageBreakBefore w:val="0"/>
              <w:ind w:lef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1D6">
            <w:pPr>
              <w:pageBreakBefore w:val="0"/>
              <w:ind w:left="0" w:firstLine="0"/>
              <w:jc w:val="both"/>
              <w:rPr>
                <w:rFonts w:ascii="Roboto" w:cs="Roboto" w:eastAsia="Roboto" w:hAnsi="Roboto"/>
                <w:i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7">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pageBreakBefore w:val="0"/>
              <w:rPr>
                <w:rFonts w:ascii="Roboto" w:cs="Roboto" w:eastAsia="Roboto" w:hAnsi="Roboto"/>
                <w:i w:val="1"/>
              </w:rPr>
            </w:pPr>
            <w:r w:rsidDel="00000000" w:rsidR="00000000" w:rsidRPr="00000000">
              <w:rPr>
                <w:rFonts w:ascii="Roboto" w:cs="Roboto" w:eastAsia="Roboto" w:hAnsi="Roboto"/>
                <w:i w:val="1"/>
                <w:rtl w:val="0"/>
              </w:rPr>
              <w:t xml:space="preserve">Have you set out a clear specification and service level agreement?</w:t>
            </w:r>
          </w:p>
          <w:p w:rsidR="00000000" w:rsidDel="00000000" w:rsidP="00000000" w:rsidRDefault="00000000" w:rsidRPr="00000000" w14:paraId="000001D9">
            <w:pPr>
              <w:pageBreakBefore w:val="0"/>
              <w:rPr>
                <w:rFonts w:ascii="Roboto" w:cs="Roboto" w:eastAsia="Roboto" w:hAnsi="Roboto"/>
                <w:i w:val="1"/>
              </w:rPr>
            </w:pPr>
            <w:r w:rsidDel="00000000" w:rsidR="00000000" w:rsidRPr="00000000">
              <w:rPr>
                <w:rtl w:val="0"/>
              </w:rPr>
            </w:r>
          </w:p>
          <w:p w:rsidR="00000000" w:rsidDel="00000000" w:rsidP="00000000" w:rsidRDefault="00000000" w:rsidRPr="00000000" w14:paraId="000001DA">
            <w:pPr>
              <w:pageBreakBefore w:val="0"/>
              <w:rPr>
                <w:rFonts w:ascii="Roboto" w:cs="Roboto" w:eastAsia="Roboto" w:hAnsi="Roboto"/>
                <w:i w:val="1"/>
              </w:rPr>
            </w:pPr>
            <w:r w:rsidDel="00000000" w:rsidR="00000000" w:rsidRPr="00000000">
              <w:rPr>
                <w:rFonts w:ascii="Roboto" w:cs="Roboto" w:eastAsia="Roboto" w:hAnsi="Roboto"/>
                <w:i w:val="1"/>
                <w:rtl w:val="0"/>
              </w:rPr>
              <w:t xml:space="preserve">Do these secure the quality, availability, flexibility and performance of service that you need?</w:t>
            </w:r>
          </w:p>
          <w:p w:rsidR="00000000" w:rsidDel="00000000" w:rsidP="00000000" w:rsidRDefault="00000000" w:rsidRPr="00000000" w14:paraId="000001DB">
            <w:pPr>
              <w:pageBreakBefore w:val="0"/>
              <w:jc w:val="both"/>
              <w:rPr>
                <w:rFonts w:ascii="Roboto" w:cs="Roboto" w:eastAsia="Roboto" w:hAnsi="Roboto"/>
              </w:rPr>
            </w:pPr>
            <w:r w:rsidDel="00000000" w:rsidR="00000000" w:rsidRPr="00000000">
              <w:rPr>
                <w:rtl w:val="0"/>
              </w:rPr>
            </w:r>
          </w:p>
          <w:p w:rsidR="00000000" w:rsidDel="00000000" w:rsidP="00000000" w:rsidRDefault="00000000" w:rsidRPr="00000000" w14:paraId="000001DC">
            <w:pPr>
              <w:pageBreakBefore w:val="0"/>
              <w:jc w:val="both"/>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D">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10.1.3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What provisions are in place for contract termination and handover to another supplier?</w:t>
            </w:r>
          </w:p>
          <w:p w:rsidR="00000000" w:rsidDel="00000000" w:rsidP="00000000" w:rsidRDefault="00000000" w:rsidRPr="00000000" w14:paraId="000001DF">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E0">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1">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10.1.4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To what extent will you be able to publish details of your contract?</w:t>
            </w:r>
          </w:p>
          <w:p w:rsidR="00000000" w:rsidDel="00000000" w:rsidP="00000000" w:rsidRDefault="00000000" w:rsidRPr="00000000" w14:paraId="000001E3">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E4">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5">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10.2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Intellectual property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pageBreakBefore w:val="0"/>
              <w:widowControl w:val="0"/>
              <w:spacing w:line="240" w:lineRule="auto"/>
              <w:ind w:left="0" w:firstLine="0"/>
              <w:jc w:val="center"/>
              <w:rPr>
                <w:rFonts w:ascii="Roboto" w:cs="Roboto" w:eastAsia="Roboto" w:hAnsi="Roboto"/>
                <w:i w:val="1"/>
              </w:rPr>
            </w:pPr>
            <w:r w:rsidDel="00000000" w:rsidR="00000000" w:rsidRPr="00000000">
              <w:rPr>
                <w:rFonts w:ascii="Roboto" w:cs="Roboto" w:eastAsia="Roboto" w:hAnsi="Roboto"/>
                <w:i w:val="1"/>
                <w:rtl w:val="0"/>
              </w:rPr>
              <w:t xml:space="preserve">10.2.1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pageBreakBefore w:val="0"/>
              <w:widowControl w:val="0"/>
              <w:spacing w:line="240" w:lineRule="auto"/>
              <w:ind w:left="0" w:firstLine="0"/>
              <w:rPr>
                <w:rFonts w:ascii="Roboto" w:cs="Roboto" w:eastAsia="Roboto" w:hAnsi="Roboto"/>
              </w:rPr>
            </w:pPr>
            <w:r w:rsidDel="00000000" w:rsidR="00000000" w:rsidRPr="00000000">
              <w:rPr>
                <w:rFonts w:ascii="Roboto" w:cs="Roboto" w:eastAsia="Roboto" w:hAnsi="Roboto"/>
                <w:i w:val="1"/>
                <w:rtl w:val="0"/>
              </w:rPr>
              <w:t xml:space="preserve">How will you ensure that any agreement with your prospective vendor is fair, in the sense that it recognises and safeguards the value of the data you are sharing?</w:t>
            </w:r>
            <w:r w:rsidDel="00000000" w:rsidR="00000000" w:rsidRPr="00000000">
              <w:rPr>
                <w:rtl w:val="0"/>
              </w:rPr>
            </w:r>
          </w:p>
          <w:p w:rsidR="00000000" w:rsidDel="00000000" w:rsidP="00000000" w:rsidRDefault="00000000" w:rsidRPr="00000000" w14:paraId="000001E9">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EA">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B">
            <w:pPr>
              <w:pageBreakBefore w:val="0"/>
              <w:widowControl w:val="0"/>
              <w:spacing w:line="240" w:lineRule="auto"/>
              <w:ind w:left="0" w:firstLine="0"/>
              <w:jc w:val="center"/>
              <w:rPr>
                <w:rFonts w:ascii="Roboto" w:cs="Roboto" w:eastAsia="Roboto" w:hAnsi="Roboto"/>
                <w:b w:val="1"/>
              </w:rPr>
            </w:pPr>
            <w:r w:rsidDel="00000000" w:rsidR="00000000" w:rsidRPr="00000000">
              <w:rPr>
                <w:rFonts w:ascii="Roboto" w:cs="Roboto" w:eastAsia="Roboto" w:hAnsi="Roboto"/>
                <w:b w:val="1"/>
                <w:rtl w:val="0"/>
              </w:rPr>
              <w:t xml:space="preserve">10.3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pageBreakBefore w:val="0"/>
              <w:widowControl w:val="0"/>
              <w:spacing w:line="240" w:lineRule="auto"/>
              <w:ind w:left="0" w:firstLine="0"/>
              <w:rPr>
                <w:rFonts w:ascii="Roboto" w:cs="Roboto" w:eastAsia="Roboto" w:hAnsi="Roboto"/>
                <w:b w:val="1"/>
              </w:rPr>
            </w:pPr>
            <w:r w:rsidDel="00000000" w:rsidR="00000000" w:rsidRPr="00000000">
              <w:rPr>
                <w:rFonts w:ascii="Roboto" w:cs="Roboto" w:eastAsia="Roboto" w:hAnsi="Roboto"/>
                <w:b w:val="1"/>
                <w:rtl w:val="0"/>
              </w:rPr>
              <w:t xml:space="preserve">Liability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pageBreakBefore w:val="0"/>
              <w:widowControl w:val="0"/>
              <w:spacing w:line="240" w:lineRule="auto"/>
              <w:jc w:val="left"/>
              <w:rPr>
                <w:rFonts w:ascii="Roboto" w:cs="Roboto" w:eastAsia="Roboto" w:hAnsi="Roboto"/>
                <w:i w:val="1"/>
              </w:rPr>
            </w:pPr>
            <w:r w:rsidDel="00000000" w:rsidR="00000000" w:rsidRPr="00000000">
              <w:rPr>
                <w:rFonts w:ascii="Roboto" w:cs="Roboto" w:eastAsia="Roboto" w:hAnsi="Roboto"/>
                <w:i w:val="1"/>
                <w:rtl w:val="0"/>
              </w:rPr>
              <w:t xml:space="preserve">10.3.1</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With regard to product liability, is the vendor providing any indemnities, and are they clearly set out in the contract?</w:t>
            </w:r>
          </w:p>
          <w:p w:rsidR="00000000" w:rsidDel="00000000" w:rsidP="00000000" w:rsidRDefault="00000000" w:rsidRPr="00000000" w14:paraId="000001EF">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F0">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1">
            <w:pPr>
              <w:pageBreakBefore w:val="0"/>
              <w:widowControl w:val="0"/>
              <w:spacing w:line="240" w:lineRule="auto"/>
              <w:jc w:val="left"/>
              <w:rPr>
                <w:rFonts w:ascii="Roboto" w:cs="Roboto" w:eastAsia="Roboto" w:hAnsi="Roboto"/>
                <w:i w:val="1"/>
              </w:rPr>
            </w:pPr>
            <w:r w:rsidDel="00000000" w:rsidR="00000000" w:rsidRPr="00000000">
              <w:rPr>
                <w:rFonts w:ascii="Roboto" w:cs="Roboto" w:eastAsia="Roboto" w:hAnsi="Roboto"/>
                <w:i w:val="1"/>
                <w:rtl w:val="0"/>
              </w:rPr>
              <w:t xml:space="preserve">10.3.2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Is it clear what is considered as product failure versus human error in using the product?</w:t>
            </w:r>
          </w:p>
          <w:p w:rsidR="00000000" w:rsidDel="00000000" w:rsidP="00000000" w:rsidRDefault="00000000" w:rsidRPr="00000000" w14:paraId="000001F3">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F4">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pageBreakBefore w:val="0"/>
              <w:widowControl w:val="0"/>
              <w:spacing w:line="240" w:lineRule="auto"/>
              <w:jc w:val="left"/>
              <w:rPr>
                <w:rFonts w:ascii="Roboto" w:cs="Roboto" w:eastAsia="Roboto" w:hAnsi="Roboto"/>
                <w:i w:val="1"/>
              </w:rPr>
            </w:pPr>
            <w:r w:rsidDel="00000000" w:rsidR="00000000" w:rsidRPr="00000000">
              <w:rPr>
                <w:rFonts w:ascii="Roboto" w:cs="Roboto" w:eastAsia="Roboto" w:hAnsi="Roboto"/>
                <w:i w:val="1"/>
                <w:rtl w:val="0"/>
              </w:rPr>
              <w:t xml:space="preserve">10.3.3</w:t>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pageBreakBefore w:val="0"/>
              <w:widowControl w:val="0"/>
              <w:spacing w:line="240" w:lineRule="auto"/>
              <w:ind w:left="0" w:firstLine="0"/>
              <w:rPr>
                <w:rFonts w:ascii="Roboto" w:cs="Roboto" w:eastAsia="Roboto" w:hAnsi="Roboto"/>
                <w:i w:val="1"/>
              </w:rPr>
            </w:pPr>
            <w:r w:rsidDel="00000000" w:rsidR="00000000" w:rsidRPr="00000000">
              <w:rPr>
                <w:rFonts w:ascii="Roboto" w:cs="Roboto" w:eastAsia="Roboto" w:hAnsi="Roboto"/>
                <w:i w:val="1"/>
                <w:rtl w:val="0"/>
              </w:rPr>
              <w:t xml:space="preserve">What is the extent of cover your own indemnifier or insurer can provide in the event of product failure or human error? Do you need to purchase additional cover or extend existing cover?</w:t>
            </w:r>
          </w:p>
          <w:p w:rsidR="00000000" w:rsidDel="00000000" w:rsidP="00000000" w:rsidRDefault="00000000" w:rsidRPr="00000000" w14:paraId="000001F7">
            <w:pPr>
              <w:pageBreakBefore w:val="0"/>
              <w:widowControl w:val="0"/>
              <w:spacing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1F8">
            <w:pPr>
              <w:pageBreakBefore w:val="0"/>
              <w:widowControl w:val="0"/>
              <w:spacing w:line="240" w:lineRule="auto"/>
              <w:ind w:left="0" w:firstLine="0"/>
              <w:rPr>
                <w:rFonts w:ascii="Roboto" w:cs="Roboto" w:eastAsia="Roboto" w:hAnsi="Robo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9">
            <w:pPr>
              <w:pageBreakBefore w:val="0"/>
              <w:widowControl w:val="0"/>
              <w:spacing w:line="240" w:lineRule="auto"/>
              <w:jc w:val="center"/>
              <w:rPr>
                <w:rFonts w:ascii="Roboto" w:cs="Roboto" w:eastAsia="Roboto" w:hAnsi="Roboto"/>
                <w:i w:val="1"/>
              </w:rPr>
            </w:pPr>
            <w:r w:rsidDel="00000000" w:rsidR="00000000" w:rsidRPr="00000000">
              <w:rPr>
                <w:rFonts w:ascii="Roboto" w:cs="Roboto" w:eastAsia="Roboto" w:hAnsi="Roboto"/>
                <w:i w:val="1"/>
                <w:rtl w:val="0"/>
              </w:rPr>
              <w:t xml:space="preserve">10.3.4</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pageBreakBefore w:val="0"/>
              <w:widowControl w:val="0"/>
              <w:spacing w:line="240" w:lineRule="auto"/>
              <w:rPr>
                <w:rFonts w:ascii="Roboto" w:cs="Roboto" w:eastAsia="Roboto" w:hAnsi="Roboto"/>
                <w:i w:val="1"/>
              </w:rPr>
            </w:pPr>
            <w:r w:rsidDel="00000000" w:rsidR="00000000" w:rsidRPr="00000000">
              <w:rPr>
                <w:rFonts w:ascii="Roboto" w:cs="Roboto" w:eastAsia="Roboto" w:hAnsi="Roboto"/>
                <w:i w:val="1"/>
                <w:rtl w:val="0"/>
              </w:rPr>
              <w:t xml:space="preserve">Does your contract and information governance documentation clearly set out what measures you expect the vendor to have in place vis-a-vis compliance with data protection regulation?</w:t>
            </w:r>
          </w:p>
          <w:p w:rsidR="00000000" w:rsidDel="00000000" w:rsidP="00000000" w:rsidRDefault="00000000" w:rsidRPr="00000000" w14:paraId="000001FB">
            <w:pPr>
              <w:pageBreakBefore w:val="0"/>
              <w:widowControl w:val="0"/>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FC">
            <w:pPr>
              <w:pageBreakBefore w:val="0"/>
              <w:widowControl w:val="0"/>
              <w:spacing w:line="24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1FD">
      <w:pPr>
        <w:pageBreakBefore w:val="0"/>
        <w:spacing w:after="240" w:lineRule="auto"/>
        <w:ind w:left="0" w:firstLine="0"/>
        <w:jc w:val="both"/>
        <w:rPr>
          <w:rFonts w:ascii="Roboto" w:cs="Roboto" w:eastAsia="Roboto" w:hAnsi="Roboto"/>
        </w:rPr>
      </w:pPr>
      <w:r w:rsidDel="00000000" w:rsidR="00000000" w:rsidRPr="00000000">
        <w:rPr>
          <w:rtl w:val="0"/>
        </w:rPr>
      </w:r>
    </w:p>
    <w:sectPr>
      <w:headerReference r:id="rId8" w:type="default"/>
      <w:headerReference r:id="rId9" w:type="first"/>
      <w:footerReference r:id="rId10" w:type="default"/>
      <w:footerReference r:id="rId11"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rimson Tex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2">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3">
    <w:pPr>
      <w:pageBreakBefore w:val="0"/>
      <w:jc w:val="right"/>
      <w:rPr>
        <w:rFonts w:ascii="Roboto" w:cs="Roboto" w:eastAsia="Roboto" w:hAnsi="Roboto"/>
      </w:rPr>
    </w:pPr>
    <w:r w:rsidDel="00000000" w:rsidR="00000000" w:rsidRPr="00000000">
      <w:rPr>
        <w:rFonts w:ascii="Roboto" w:cs="Roboto" w:eastAsia="Roboto" w:hAnsi="Roboto"/>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E">
    <w:pPr>
      <w:pageBreakBefore w:val="0"/>
      <w:rPr/>
    </w:pPr>
    <w:r w:rsidDel="00000000" w:rsidR="00000000" w:rsidRPr="00000000">
      <w:rPr>
        <w:rFonts w:ascii="Crimson Text" w:cs="Crimson Text" w:eastAsia="Crimson Text" w:hAnsi="Crimson Text"/>
        <w:i w:val="1"/>
        <w:rtl w:val="0"/>
      </w:rPr>
      <w:t xml:space="preserve">AI Buyer's Guide assessment template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F">
    <w:pPr>
      <w:pageBreakBefore w:val="0"/>
      <w:rPr/>
    </w:pPr>
    <w:r w:rsidDel="00000000" w:rsidR="00000000" w:rsidRPr="00000000">
      <w:rPr/>
      <w:drawing>
        <wp:inline distB="114300" distT="114300" distL="114300" distR="114300">
          <wp:extent cx="1414463" cy="522585"/>
          <wp:effectExtent b="0" l="0" r="0" t="0"/>
          <wp:docPr id="1" name="image1.png"/>
          <a:graphic>
            <a:graphicData uri="http://schemas.openxmlformats.org/drawingml/2006/picture">
              <pic:pic>
                <pic:nvPicPr>
                  <pic:cNvPr id="0" name="image1.png"/>
                  <pic:cNvPicPr preferRelativeResize="0"/>
                </pic:nvPicPr>
                <pic:blipFill>
                  <a:blip r:embed="rId1"/>
                  <a:srcRect b="4838" l="0" r="13983" t="34677"/>
                  <a:stretch>
                    <a:fillRect/>
                  </a:stretch>
                </pic:blipFill>
                <pic:spPr>
                  <a:xfrm>
                    <a:off x="0" y="0"/>
                    <a:ext cx="1414463" cy="522585"/>
                  </a:xfrm>
                  <a:prstGeom prst="rect"/>
                  <a:ln/>
                </pic:spPr>
              </pic:pic>
            </a:graphicData>
          </a:graphic>
        </wp:inline>
      </w:drawing>
    </w:r>
    <w:r w:rsidDel="00000000" w:rsidR="00000000" w:rsidRPr="00000000">
      <w:rPr>
        <w:rtl w:val="0"/>
      </w:rPr>
    </w:r>
  </w:p>
  <w:p w:rsidR="00000000" w:rsidDel="00000000" w:rsidP="00000000" w:rsidRDefault="00000000" w:rsidRPr="00000000" w14:paraId="00000200">
    <w:pPr>
      <w:pageBreakBefore w:val="0"/>
      <w:jc w:val="right"/>
      <w:rPr>
        <w:rFonts w:ascii="Crimson Text" w:cs="Crimson Text" w:eastAsia="Crimson Text" w:hAnsi="Crimson Text"/>
        <w:i w:val="1"/>
      </w:rPr>
    </w:pPr>
    <w:r w:rsidDel="00000000" w:rsidR="00000000" w:rsidRPr="00000000">
      <w:rPr>
        <w:rFonts w:ascii="Crimson Text" w:cs="Crimson Text" w:eastAsia="Crimson Text" w:hAnsi="Crimson Text"/>
        <w:i w:val="1"/>
        <w:rtl w:val="0"/>
      </w:rPr>
      <w:t xml:space="preserve">Last updated: June 2020</w:t>
    </w:r>
  </w:p>
  <w:p w:rsidR="00000000" w:rsidDel="00000000" w:rsidP="00000000" w:rsidRDefault="00000000" w:rsidRPr="00000000" w14:paraId="00000201">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docs.google.com/document/d/1HGnPmiSjdfEJVWKfWxg1E1hFEQVkV9YqWLPNHk-Mofo" TargetMode="External"/><Relationship Id="rId7" Type="http://schemas.openxmlformats.org/officeDocument/2006/relationships/hyperlink" Target="mailto:ailab@nhsx.nhs.uk"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CrimsonText-regular.ttf"/><Relationship Id="rId6" Type="http://schemas.openxmlformats.org/officeDocument/2006/relationships/font" Target="fonts/CrimsonText-bold.ttf"/><Relationship Id="rId7" Type="http://schemas.openxmlformats.org/officeDocument/2006/relationships/font" Target="fonts/CrimsonText-italic.ttf"/><Relationship Id="rId8" Type="http://schemas.openxmlformats.org/officeDocument/2006/relationships/font" Target="fonts/CrimsonText-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